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612" w:rsidRDefault="00304541" w:rsidP="004D0930">
      <w:pPr>
        <w:bidi/>
        <w:spacing w:line="360" w:lineRule="auto"/>
        <w:jc w:val="both"/>
        <w:rPr>
          <w:rFonts w:cs="B Nazanin"/>
          <w:b/>
          <w:bCs/>
          <w:sz w:val="30"/>
          <w:szCs w:val="30"/>
          <w:rtl/>
          <w:lang w:bidi="fa-IR"/>
        </w:rPr>
      </w:pPr>
      <w:bookmarkStart w:id="0" w:name="_GoBack"/>
      <w:bookmarkEnd w:id="0"/>
      <w:r>
        <w:rPr>
          <w:rFonts w:cs="B Nazanin" w:hint="cs"/>
          <w:b/>
          <w:bCs/>
          <w:sz w:val="30"/>
          <w:szCs w:val="30"/>
          <w:rtl/>
          <w:lang w:bidi="fa-IR"/>
        </w:rPr>
        <w:t xml:space="preserve">استراتژی توزیع توان راکتیو با حداقل تلفات در یک مزرعه بادی </w:t>
      </w:r>
      <w:r w:rsidRPr="00304541">
        <w:rPr>
          <w:rFonts w:cs="B Nazanin"/>
          <w:b/>
          <w:bCs/>
          <w:sz w:val="30"/>
          <w:szCs w:val="30"/>
          <w:lang w:bidi="fa-IR"/>
        </w:rPr>
        <w:t>DFIG</w:t>
      </w:r>
    </w:p>
    <w:p w:rsidR="00304541" w:rsidRDefault="0033261B" w:rsidP="004D0930">
      <w:pPr>
        <w:bidi/>
        <w:spacing w:line="360" w:lineRule="auto"/>
        <w:jc w:val="both"/>
        <w:rPr>
          <w:rFonts w:cs="B Nazanin"/>
          <w:sz w:val="26"/>
          <w:szCs w:val="26"/>
          <w:rtl/>
          <w:lang w:bidi="fa-IR"/>
        </w:rPr>
      </w:pPr>
      <w:r w:rsidRPr="0033261B">
        <w:rPr>
          <w:rFonts w:cs="B Nazanin" w:hint="cs"/>
          <w:b/>
          <w:bCs/>
          <w:sz w:val="26"/>
          <w:szCs w:val="26"/>
          <w:rtl/>
          <w:lang w:bidi="fa-IR"/>
        </w:rPr>
        <w:t xml:space="preserve">چکیده- </w:t>
      </w:r>
      <w:r>
        <w:rPr>
          <w:rFonts w:cs="B Nazanin" w:hint="cs"/>
          <w:sz w:val="26"/>
          <w:szCs w:val="26"/>
          <w:rtl/>
          <w:lang w:bidi="fa-IR"/>
        </w:rPr>
        <w:t>یک استراتژی توزیع بهینه توان راکتیو برای به حداقل رساندن مجموع تلفات برقی در یک مزرعه بادی (</w:t>
      </w:r>
      <w:r>
        <w:rPr>
          <w:rFonts w:cs="B Nazanin"/>
          <w:sz w:val="26"/>
          <w:szCs w:val="26"/>
          <w:lang w:bidi="fa-IR"/>
        </w:rPr>
        <w:t>WF</w:t>
      </w:r>
      <w:r>
        <w:rPr>
          <w:rFonts w:cs="B Nazanin" w:hint="cs"/>
          <w:sz w:val="26"/>
          <w:szCs w:val="26"/>
          <w:rtl/>
          <w:lang w:bidi="fa-IR"/>
        </w:rPr>
        <w:t>) پیشنهاد می شود؛ این تلفات نه تنها شامل تلفات کابلهای انتقال و ترانسفورماتورهای توربین های بادی (</w:t>
      </w:r>
      <w:r>
        <w:rPr>
          <w:rFonts w:cs="B Nazanin"/>
          <w:sz w:val="26"/>
          <w:szCs w:val="26"/>
          <w:lang w:bidi="fa-IR"/>
        </w:rPr>
        <w:t>WT</w:t>
      </w:r>
      <w:r>
        <w:rPr>
          <w:rFonts w:cs="B Nazanin" w:hint="cs"/>
          <w:sz w:val="26"/>
          <w:szCs w:val="26"/>
          <w:rtl/>
          <w:lang w:bidi="fa-IR"/>
        </w:rPr>
        <w:t xml:space="preserve">) می شوند بلکه تلفات ناشی از </w:t>
      </w:r>
      <w:r w:rsidR="00FA3063">
        <w:rPr>
          <w:rFonts w:cs="B Nazanin" w:hint="cs"/>
          <w:sz w:val="26"/>
          <w:szCs w:val="26"/>
          <w:rtl/>
          <w:lang w:bidi="fa-IR"/>
        </w:rPr>
        <w:t xml:space="preserve">داخل </w:t>
      </w:r>
      <w:r>
        <w:rPr>
          <w:rFonts w:cs="B Nazanin" w:hint="cs"/>
          <w:sz w:val="26"/>
          <w:szCs w:val="26"/>
          <w:rtl/>
          <w:lang w:bidi="fa-IR"/>
        </w:rPr>
        <w:t>سیستم های تولید انرژی باد را نیز دربرمی گیرند.</w:t>
      </w:r>
      <w:r w:rsidR="005A3CAF">
        <w:rPr>
          <w:rFonts w:cs="B Nazanin" w:hint="cs"/>
          <w:sz w:val="26"/>
          <w:szCs w:val="26"/>
          <w:rtl/>
          <w:lang w:bidi="fa-IR"/>
        </w:rPr>
        <w:t xml:space="preserve"> </w:t>
      </w:r>
      <w:r w:rsidR="00FA3063">
        <w:rPr>
          <w:rFonts w:cs="B Nazanin" w:hint="cs"/>
          <w:sz w:val="26"/>
          <w:szCs w:val="26"/>
          <w:rtl/>
          <w:lang w:bidi="fa-IR"/>
        </w:rPr>
        <w:t xml:space="preserve">توزیع توان راکتیو در داخل یک </w:t>
      </w:r>
      <w:r w:rsidR="00FA3063">
        <w:rPr>
          <w:rFonts w:cs="B Nazanin"/>
          <w:sz w:val="26"/>
          <w:szCs w:val="26"/>
          <w:lang w:bidi="fa-IR"/>
        </w:rPr>
        <w:t>WT</w:t>
      </w:r>
      <w:r w:rsidR="00FA3063">
        <w:rPr>
          <w:rFonts w:cs="B Nazanin" w:hint="cs"/>
          <w:sz w:val="26"/>
          <w:szCs w:val="26"/>
          <w:rtl/>
          <w:lang w:bidi="fa-IR"/>
        </w:rPr>
        <w:t xml:space="preserve"> از استراتژی تقسیم بهینه در استاتور و مبدل سمت شبکه (</w:t>
      </w:r>
      <w:r w:rsidR="00FA3063">
        <w:rPr>
          <w:rFonts w:cs="B Nazanin"/>
          <w:sz w:val="26"/>
          <w:szCs w:val="26"/>
          <w:lang w:bidi="fa-IR"/>
        </w:rPr>
        <w:t>GSC</w:t>
      </w:r>
      <w:r w:rsidR="00FA3063">
        <w:rPr>
          <w:rFonts w:cs="B Nazanin" w:hint="cs"/>
          <w:sz w:val="26"/>
          <w:szCs w:val="26"/>
          <w:rtl/>
          <w:lang w:bidi="fa-IR"/>
        </w:rPr>
        <w:t xml:space="preserve">) بهره می برد که هدفش به حداقل رساندن تلفات کلی سیستم </w:t>
      </w:r>
      <w:r w:rsidR="005A3CAF">
        <w:rPr>
          <w:rFonts w:cs="B Nazanin" w:hint="cs"/>
          <w:sz w:val="26"/>
          <w:szCs w:val="26"/>
          <w:rtl/>
          <w:lang w:bidi="fa-IR"/>
        </w:rPr>
        <w:t xml:space="preserve">بادی </w:t>
      </w:r>
      <w:r w:rsidR="00FA3063">
        <w:rPr>
          <w:rFonts w:cs="B Nazanin" w:hint="cs"/>
          <w:sz w:val="26"/>
          <w:szCs w:val="26"/>
          <w:rtl/>
          <w:lang w:bidi="fa-IR"/>
        </w:rPr>
        <w:t xml:space="preserve">تولید انرژی می باشد؛ این سیستم شامل ژنراتور، مبدلها و فیلترها می گردد. </w:t>
      </w:r>
      <w:r w:rsidR="00502AD3">
        <w:rPr>
          <w:rFonts w:cs="B Nazanin" w:hint="cs"/>
          <w:sz w:val="26"/>
          <w:szCs w:val="26"/>
          <w:rtl/>
          <w:lang w:bidi="fa-IR"/>
        </w:rPr>
        <w:t xml:space="preserve">مسائل بهینه سازی بر اساس مدلهای ثبت شده برای تلفات و محدودیتهای توان راکتیو </w:t>
      </w:r>
      <w:r w:rsidR="00502AD3">
        <w:rPr>
          <w:rFonts w:cs="B Nazanin"/>
          <w:sz w:val="26"/>
          <w:szCs w:val="26"/>
          <w:lang w:bidi="fa-IR"/>
        </w:rPr>
        <w:t>WT</w:t>
      </w:r>
      <w:r w:rsidR="00502AD3">
        <w:rPr>
          <w:rFonts w:cs="B Nazanin" w:hint="cs"/>
          <w:sz w:val="26"/>
          <w:szCs w:val="26"/>
          <w:rtl/>
          <w:lang w:bidi="fa-IR"/>
        </w:rPr>
        <w:t xml:space="preserve"> فرمول بندی می شوند. یک </w:t>
      </w:r>
      <w:r w:rsidR="00502AD3">
        <w:rPr>
          <w:rFonts w:cs="B Nazanin"/>
          <w:sz w:val="26"/>
          <w:szCs w:val="26"/>
          <w:lang w:bidi="fa-IR"/>
        </w:rPr>
        <w:t>WF</w:t>
      </w:r>
      <w:r w:rsidR="00502AD3">
        <w:rPr>
          <w:rFonts w:cs="B Nazanin" w:hint="cs"/>
          <w:sz w:val="26"/>
          <w:szCs w:val="26"/>
          <w:rtl/>
          <w:lang w:bidi="fa-IR"/>
        </w:rPr>
        <w:t xml:space="preserve"> با دقت طراحی شده و برای مطالعات موردی استفاده می شود. اثر ویک</w:t>
      </w:r>
      <w:r w:rsidR="00502AD3">
        <w:rPr>
          <w:rStyle w:val="FootnoteReference"/>
          <w:rFonts w:cs="B Nazanin"/>
          <w:sz w:val="26"/>
          <w:szCs w:val="26"/>
          <w:rtl/>
          <w:lang w:bidi="fa-IR"/>
        </w:rPr>
        <w:footnoteReference w:id="1"/>
      </w:r>
      <w:r w:rsidR="00502AD3">
        <w:rPr>
          <w:rFonts w:cs="B Nazanin" w:hint="cs"/>
          <w:sz w:val="26"/>
          <w:szCs w:val="26"/>
          <w:rtl/>
          <w:lang w:bidi="fa-IR"/>
        </w:rPr>
        <w:t xml:space="preserve"> در محاسبه توان اکتیو هر </w:t>
      </w:r>
      <w:r w:rsidR="00502AD3">
        <w:rPr>
          <w:rFonts w:cs="B Nazanin"/>
          <w:sz w:val="26"/>
          <w:szCs w:val="26"/>
          <w:lang w:bidi="fa-IR"/>
        </w:rPr>
        <w:t>WT</w:t>
      </w:r>
      <w:r w:rsidR="00502AD3">
        <w:rPr>
          <w:rFonts w:cs="B Nazanin" w:hint="cs"/>
          <w:sz w:val="26"/>
          <w:szCs w:val="26"/>
          <w:rtl/>
          <w:lang w:bidi="fa-IR"/>
        </w:rPr>
        <w:t xml:space="preserve"> در نظر گرفته شده است. مجموع تلفات </w:t>
      </w:r>
      <w:r w:rsidR="00502AD3">
        <w:rPr>
          <w:rFonts w:cs="B Nazanin"/>
          <w:sz w:val="26"/>
          <w:szCs w:val="26"/>
          <w:lang w:bidi="fa-IR"/>
        </w:rPr>
        <w:t>WF</w:t>
      </w:r>
      <w:r w:rsidR="00502AD3">
        <w:rPr>
          <w:rFonts w:cs="B Nazanin" w:hint="cs"/>
          <w:sz w:val="26"/>
          <w:szCs w:val="26"/>
          <w:rtl/>
          <w:lang w:bidi="fa-IR"/>
        </w:rPr>
        <w:t xml:space="preserve"> با اجرای استراتژی پیشنهاد شده و در سرعت های مختلف باد و با مقادیر مختلف توان راکتیو </w:t>
      </w:r>
      <w:r w:rsidR="00731A29">
        <w:rPr>
          <w:rFonts w:cs="B Nazanin" w:hint="cs"/>
          <w:sz w:val="26"/>
          <w:szCs w:val="26"/>
          <w:rtl/>
          <w:lang w:bidi="fa-IR"/>
        </w:rPr>
        <w:t xml:space="preserve">محاسبه می شود. </w:t>
      </w:r>
      <w:r w:rsidR="006614A9">
        <w:rPr>
          <w:rFonts w:cs="B Nazanin" w:hint="cs"/>
          <w:sz w:val="26"/>
          <w:szCs w:val="26"/>
          <w:rtl/>
          <w:lang w:bidi="fa-IR"/>
        </w:rPr>
        <w:t xml:space="preserve">نتایج شبیه سازی نشاندهنده ی اثربخشی استراتژی پیشنهاد شده می باشند. </w:t>
      </w:r>
    </w:p>
    <w:p w:rsidR="006614A9" w:rsidRDefault="006614A9" w:rsidP="004D0930">
      <w:pPr>
        <w:bidi/>
        <w:spacing w:line="360" w:lineRule="auto"/>
        <w:jc w:val="both"/>
        <w:rPr>
          <w:rFonts w:cs="B Nazanin"/>
          <w:sz w:val="26"/>
          <w:szCs w:val="26"/>
          <w:rtl/>
          <w:lang w:bidi="fa-IR"/>
        </w:rPr>
      </w:pPr>
      <w:r>
        <w:rPr>
          <w:rFonts w:cs="B Nazanin" w:hint="cs"/>
          <w:sz w:val="26"/>
          <w:szCs w:val="26"/>
          <w:rtl/>
          <w:lang w:bidi="fa-IR"/>
        </w:rPr>
        <w:t xml:space="preserve">واژه های کلیدی: ژنراتور القایی با تغذیه دوگانه، </w:t>
      </w:r>
      <w:r w:rsidR="00BB3EB2">
        <w:rPr>
          <w:rFonts w:cs="B Nazanin" w:hint="cs"/>
          <w:sz w:val="26"/>
          <w:szCs w:val="26"/>
          <w:rtl/>
          <w:lang w:bidi="fa-IR"/>
        </w:rPr>
        <w:t>به حداقل رساندن</w:t>
      </w:r>
      <w:r>
        <w:rPr>
          <w:rFonts w:cs="B Nazanin" w:hint="cs"/>
          <w:sz w:val="26"/>
          <w:szCs w:val="26"/>
          <w:rtl/>
          <w:lang w:bidi="fa-IR"/>
        </w:rPr>
        <w:t xml:space="preserve"> تلفات، توزیع توان راکتیو، مزرعه بادی، </w:t>
      </w:r>
      <w:r w:rsidR="003B4E27">
        <w:rPr>
          <w:rFonts w:cs="B Nazanin" w:hint="cs"/>
          <w:sz w:val="26"/>
          <w:szCs w:val="26"/>
          <w:rtl/>
          <w:lang w:bidi="fa-IR"/>
        </w:rPr>
        <w:t>اثر ویک.</w:t>
      </w:r>
    </w:p>
    <w:p w:rsidR="003B4E27" w:rsidRDefault="00CA1A4D" w:rsidP="004D0930">
      <w:pPr>
        <w:pStyle w:val="ListParagraph"/>
        <w:numPr>
          <w:ilvl w:val="0"/>
          <w:numId w:val="8"/>
        </w:numPr>
        <w:bidi/>
        <w:spacing w:line="360" w:lineRule="auto"/>
        <w:jc w:val="both"/>
        <w:rPr>
          <w:rFonts w:cs="B Nazanin"/>
          <w:b/>
          <w:bCs/>
          <w:noProof/>
          <w:sz w:val="26"/>
          <w:szCs w:val="26"/>
          <w:lang w:bidi="fa-IR"/>
        </w:rPr>
      </w:pPr>
      <w:r w:rsidRPr="00CA1A4D">
        <w:rPr>
          <w:rFonts w:cs="B Nazanin" w:hint="cs"/>
          <w:b/>
          <w:bCs/>
          <w:noProof/>
          <w:sz w:val="26"/>
          <w:szCs w:val="26"/>
          <w:rtl/>
          <w:lang w:bidi="fa-IR"/>
        </w:rPr>
        <w:t>مقدمه</w:t>
      </w:r>
    </w:p>
    <w:p w:rsidR="00CA1A4D" w:rsidRDefault="00105421" w:rsidP="004D0930">
      <w:pPr>
        <w:bidi/>
        <w:spacing w:line="360" w:lineRule="auto"/>
        <w:jc w:val="both"/>
        <w:rPr>
          <w:rFonts w:cs="B Nazanin"/>
          <w:noProof/>
          <w:sz w:val="26"/>
          <w:szCs w:val="26"/>
          <w:rtl/>
          <w:lang w:bidi="fa-IR"/>
        </w:rPr>
      </w:pPr>
      <w:r>
        <w:rPr>
          <w:rFonts w:cs="B Nazanin" w:hint="cs"/>
          <w:noProof/>
          <w:sz w:val="26"/>
          <w:szCs w:val="26"/>
          <w:rtl/>
          <w:lang w:bidi="fa-IR"/>
        </w:rPr>
        <w:t xml:space="preserve">با افزایش یکپارچه سازی انرژی باد در سیستم قدرت، برای تأمین توان راکتیو </w:t>
      </w:r>
      <w:r w:rsidR="008A3AED">
        <w:rPr>
          <w:rFonts w:cs="B Nazanin" w:hint="cs"/>
          <w:noProof/>
          <w:sz w:val="26"/>
          <w:szCs w:val="26"/>
          <w:rtl/>
          <w:lang w:bidi="fa-IR"/>
        </w:rPr>
        <w:t>مورد نیاز جهت</w:t>
      </w:r>
      <w:r>
        <w:rPr>
          <w:rFonts w:cs="B Nazanin" w:hint="cs"/>
          <w:noProof/>
          <w:sz w:val="26"/>
          <w:szCs w:val="26"/>
          <w:rtl/>
          <w:lang w:bidi="fa-IR"/>
        </w:rPr>
        <w:t xml:space="preserve"> پشتیبانی از شبکه به مزارع بادی (</w:t>
      </w:r>
      <w:r>
        <w:rPr>
          <w:rFonts w:cs="B Nazanin"/>
          <w:noProof/>
          <w:sz w:val="26"/>
          <w:szCs w:val="26"/>
          <w:lang w:bidi="fa-IR"/>
        </w:rPr>
        <w:t>WFs</w:t>
      </w:r>
      <w:r>
        <w:rPr>
          <w:rFonts w:cs="B Nazanin" w:hint="cs"/>
          <w:noProof/>
          <w:sz w:val="26"/>
          <w:szCs w:val="26"/>
          <w:rtl/>
          <w:lang w:bidi="fa-IR"/>
        </w:rPr>
        <w:t>)</w:t>
      </w:r>
      <w:r w:rsidR="008A3AED">
        <w:rPr>
          <w:rFonts w:cs="B Nazanin" w:hint="cs"/>
          <w:noProof/>
          <w:sz w:val="26"/>
          <w:szCs w:val="26"/>
          <w:rtl/>
          <w:lang w:bidi="fa-IR"/>
        </w:rPr>
        <w:t xml:space="preserve"> نیاز است. مزارع بادی به عنوان یک سرویس جانبی می توانند توان راکتیو سیستم </w:t>
      </w:r>
      <w:r w:rsidR="0095492C">
        <w:rPr>
          <w:rFonts w:cs="B Nazanin" w:hint="cs"/>
          <w:noProof/>
          <w:sz w:val="26"/>
          <w:szCs w:val="26"/>
          <w:rtl/>
          <w:lang w:bidi="fa-IR"/>
        </w:rPr>
        <w:t>قدرت</w:t>
      </w:r>
      <w:r w:rsidR="008A3AED">
        <w:rPr>
          <w:rFonts w:cs="B Nazanin" w:hint="cs"/>
          <w:noProof/>
          <w:sz w:val="26"/>
          <w:szCs w:val="26"/>
          <w:rtl/>
          <w:lang w:bidi="fa-IR"/>
        </w:rPr>
        <w:t xml:space="preserve"> را فراهم آورند. </w:t>
      </w:r>
      <w:r w:rsidR="00860A2E">
        <w:rPr>
          <w:rFonts w:cs="B Nazanin" w:hint="cs"/>
          <w:noProof/>
          <w:sz w:val="26"/>
          <w:szCs w:val="26"/>
          <w:rtl/>
          <w:lang w:bidi="fa-IR"/>
        </w:rPr>
        <w:t xml:space="preserve">یک راه حل تأمین توان راکتیو به کار گرفتن منابع اضافی برای جبران توان راکتیو می باشد. </w:t>
      </w:r>
      <w:r w:rsidR="003419F4">
        <w:rPr>
          <w:rFonts w:cs="B Nazanin" w:hint="cs"/>
          <w:noProof/>
          <w:sz w:val="26"/>
          <w:szCs w:val="26"/>
          <w:rtl/>
          <w:lang w:bidi="fa-IR"/>
        </w:rPr>
        <w:t>از آنجاییکه</w:t>
      </w:r>
      <w:r w:rsidR="00860A2E">
        <w:rPr>
          <w:rFonts w:cs="B Nazanin" w:hint="cs"/>
          <w:noProof/>
          <w:sz w:val="26"/>
          <w:szCs w:val="26"/>
          <w:rtl/>
          <w:lang w:bidi="fa-IR"/>
        </w:rPr>
        <w:t xml:space="preserve"> توربین های بادی (</w:t>
      </w:r>
      <w:r w:rsidR="00860A2E">
        <w:rPr>
          <w:rFonts w:cs="B Nazanin"/>
          <w:noProof/>
          <w:sz w:val="26"/>
          <w:szCs w:val="26"/>
          <w:lang w:bidi="fa-IR"/>
        </w:rPr>
        <w:t>WTs</w:t>
      </w:r>
      <w:r w:rsidR="00860A2E">
        <w:rPr>
          <w:rFonts w:cs="B Nazanin" w:hint="cs"/>
          <w:noProof/>
          <w:sz w:val="26"/>
          <w:szCs w:val="26"/>
          <w:rtl/>
          <w:lang w:bidi="fa-IR"/>
        </w:rPr>
        <w:t>) با مبدلهای الکترونیکی قدرت</w:t>
      </w:r>
      <w:r w:rsidR="005A3CAF">
        <w:rPr>
          <w:rFonts w:cs="B Nazanin" w:hint="cs"/>
          <w:noProof/>
          <w:sz w:val="26"/>
          <w:szCs w:val="26"/>
          <w:rtl/>
          <w:lang w:bidi="fa-IR"/>
        </w:rPr>
        <w:t>،</w:t>
      </w:r>
      <w:r w:rsidR="00860A2E">
        <w:rPr>
          <w:rFonts w:cs="B Nazanin" w:hint="cs"/>
          <w:noProof/>
          <w:sz w:val="26"/>
          <w:szCs w:val="26"/>
          <w:rtl/>
          <w:lang w:bidi="fa-IR"/>
        </w:rPr>
        <w:t xml:space="preserve"> </w:t>
      </w:r>
      <w:r w:rsidR="003419F4">
        <w:rPr>
          <w:rFonts w:cs="B Nazanin" w:hint="cs"/>
          <w:noProof/>
          <w:sz w:val="26"/>
          <w:szCs w:val="26"/>
          <w:rtl/>
          <w:lang w:bidi="fa-IR"/>
        </w:rPr>
        <w:t xml:space="preserve">قابلیت تنظیم توان راکتیو را دارند، بهره گیری از آنها برای تأمین سرویس کمکی توان راکتیو مقرون به صرفه می باشد. </w:t>
      </w:r>
      <w:r w:rsidR="00DA5818">
        <w:rPr>
          <w:rFonts w:cs="B Nazanin" w:hint="cs"/>
          <w:noProof/>
          <w:sz w:val="26"/>
          <w:szCs w:val="26"/>
          <w:rtl/>
          <w:lang w:bidi="fa-IR"/>
        </w:rPr>
        <w:t>اپراتور سیستم قدرت</w:t>
      </w:r>
      <w:r w:rsidR="005A3CAF">
        <w:rPr>
          <w:rFonts w:cs="B Nazanin" w:hint="cs"/>
          <w:noProof/>
          <w:sz w:val="26"/>
          <w:szCs w:val="26"/>
          <w:rtl/>
          <w:lang w:bidi="fa-IR"/>
        </w:rPr>
        <w:t>،</w:t>
      </w:r>
      <w:r w:rsidR="00DA5818">
        <w:rPr>
          <w:rFonts w:cs="B Nazanin" w:hint="cs"/>
          <w:noProof/>
          <w:sz w:val="26"/>
          <w:szCs w:val="26"/>
          <w:rtl/>
          <w:lang w:bidi="fa-IR"/>
        </w:rPr>
        <w:t xml:space="preserve"> مرجع توان راکتیو را در </w:t>
      </w:r>
      <w:r w:rsidR="00041189">
        <w:rPr>
          <w:rFonts w:cs="B Nazanin" w:hint="cs"/>
          <w:noProof/>
          <w:sz w:val="26"/>
          <w:szCs w:val="26"/>
          <w:rtl/>
          <w:lang w:bidi="fa-IR"/>
        </w:rPr>
        <w:t xml:space="preserve">نقطه کوپلینگ مشترک </w:t>
      </w:r>
      <w:r w:rsidR="00DA5818">
        <w:rPr>
          <w:rFonts w:cs="B Nazanin" w:hint="cs"/>
          <w:noProof/>
          <w:sz w:val="26"/>
          <w:szCs w:val="26"/>
          <w:rtl/>
          <w:lang w:bidi="fa-IR"/>
        </w:rPr>
        <w:t>(</w:t>
      </w:r>
      <w:r w:rsidR="00DA5818">
        <w:rPr>
          <w:rFonts w:cs="B Nazanin"/>
          <w:noProof/>
          <w:sz w:val="26"/>
          <w:szCs w:val="26"/>
          <w:lang w:bidi="fa-IR"/>
        </w:rPr>
        <w:t>PCC</w:t>
      </w:r>
      <w:r w:rsidR="00DA5818">
        <w:rPr>
          <w:rFonts w:cs="B Nazanin" w:hint="cs"/>
          <w:noProof/>
          <w:sz w:val="26"/>
          <w:szCs w:val="26"/>
          <w:rtl/>
          <w:lang w:bidi="fa-IR"/>
        </w:rPr>
        <w:t>)</w:t>
      </w:r>
      <w:r w:rsidR="00DA5818">
        <w:rPr>
          <w:rStyle w:val="FootnoteReference"/>
          <w:rFonts w:cs="B Nazanin"/>
          <w:noProof/>
          <w:sz w:val="26"/>
          <w:szCs w:val="26"/>
          <w:rtl/>
          <w:lang w:bidi="fa-IR"/>
        </w:rPr>
        <w:footnoteReference w:id="2"/>
      </w:r>
      <w:r w:rsidR="00DA5818">
        <w:rPr>
          <w:rFonts w:cs="B Nazanin" w:hint="cs"/>
          <w:noProof/>
          <w:sz w:val="26"/>
          <w:szCs w:val="26"/>
          <w:rtl/>
          <w:lang w:bidi="fa-IR"/>
        </w:rPr>
        <w:t xml:space="preserve"> یک مزرعه بادی وارد می کند. </w:t>
      </w:r>
      <w:r w:rsidR="00041189">
        <w:rPr>
          <w:rFonts w:cs="B Nazanin" w:hint="cs"/>
          <w:noProof/>
          <w:sz w:val="26"/>
          <w:szCs w:val="26"/>
          <w:rtl/>
          <w:lang w:bidi="fa-IR"/>
        </w:rPr>
        <w:t xml:space="preserve">سپس اپراتور </w:t>
      </w:r>
      <w:r w:rsidR="00041189">
        <w:rPr>
          <w:rFonts w:cs="B Nazanin"/>
          <w:noProof/>
          <w:sz w:val="26"/>
          <w:szCs w:val="26"/>
          <w:lang w:bidi="fa-IR"/>
        </w:rPr>
        <w:t>WF</w:t>
      </w:r>
      <w:r w:rsidR="00041189">
        <w:rPr>
          <w:rFonts w:cs="B Nazanin" w:hint="cs"/>
          <w:noProof/>
          <w:sz w:val="26"/>
          <w:szCs w:val="26"/>
          <w:rtl/>
          <w:lang w:bidi="fa-IR"/>
        </w:rPr>
        <w:t xml:space="preserve"> توان راکتیو هر </w:t>
      </w:r>
      <w:r w:rsidR="00041189">
        <w:rPr>
          <w:rFonts w:cs="B Nazanin"/>
          <w:noProof/>
          <w:sz w:val="26"/>
          <w:szCs w:val="26"/>
          <w:lang w:bidi="fa-IR"/>
        </w:rPr>
        <w:t>WT</w:t>
      </w:r>
      <w:r w:rsidR="00041189">
        <w:rPr>
          <w:rFonts w:cs="B Nazanin" w:hint="cs"/>
          <w:noProof/>
          <w:sz w:val="26"/>
          <w:szCs w:val="26"/>
          <w:rtl/>
          <w:lang w:bidi="fa-IR"/>
        </w:rPr>
        <w:t xml:space="preserve"> را محاسبه کرده و برای آن </w:t>
      </w:r>
      <w:r w:rsidR="00041189">
        <w:rPr>
          <w:rFonts w:cs="B Nazanin" w:hint="cs"/>
          <w:noProof/>
          <w:sz w:val="26"/>
          <w:szCs w:val="26"/>
          <w:rtl/>
          <w:lang w:bidi="fa-IR"/>
        </w:rPr>
        <w:lastRenderedPageBreak/>
        <w:t xml:space="preserve">توربین  توزیع می نماید. توان راکتیو توزیع شده در میان مزارع بادی بر روی بازدهی کل سیستم تأثیرگذار خواهد بود و به همین علت باید با دقت مورد مطالعه قرار گیرد. </w:t>
      </w:r>
    </w:p>
    <w:p w:rsidR="00041189" w:rsidRDefault="009826E6" w:rsidP="004D0930">
      <w:pPr>
        <w:bidi/>
        <w:spacing w:line="360" w:lineRule="auto"/>
        <w:jc w:val="both"/>
        <w:rPr>
          <w:rFonts w:cs="B Nazanin"/>
          <w:noProof/>
          <w:sz w:val="26"/>
          <w:szCs w:val="26"/>
          <w:rtl/>
          <w:lang w:bidi="fa-IR"/>
        </w:rPr>
      </w:pPr>
      <w:r>
        <w:rPr>
          <w:rFonts w:cs="B Nazanin" w:hint="cs"/>
          <w:noProof/>
          <w:sz w:val="26"/>
          <w:szCs w:val="26"/>
          <w:rtl/>
          <w:lang w:bidi="fa-IR"/>
        </w:rPr>
        <w:t xml:space="preserve">رایج ترین استراتژی توزیعی که مورد استفاده قرار می گیرد، توزیع تناسبی است که توان راکتیو مورد نیاز در توربین های بادی را متناسب با میزان توان راکتیو موجودشان توزیع می کند. اجرای این روش ساده است و </w:t>
      </w:r>
      <w:r w:rsidR="00786D70">
        <w:rPr>
          <w:rFonts w:cs="B Nazanin" w:hint="cs"/>
          <w:noProof/>
          <w:sz w:val="26"/>
          <w:szCs w:val="26"/>
          <w:rtl/>
          <w:lang w:bidi="fa-IR"/>
        </w:rPr>
        <w:t xml:space="preserve">احتمال فراتر رفتن از حد توان راکتیو در هر توربین بادی تقریباً بعید می باشد. با این وجود در این روش میزان تلفات توان اکتیو در مزرعه بادی در نظر گرفته نمی شود. در مراجع 9-7 روش توزیعی دیگری پیشنهاد شده که تلفات توان اکتیو را در کابلهای انتقال و ترانسفورماتورهای توربین های بادی در نظر می گیرد. با این وجود این روش نیز تلفات توان اکتیو در سیستم تبدیل انرژی توربین های بادی را لحاظ نمی کند و از طرفی این امر بخش زیادی از مجموع تلفات مزارع بادی را تشکیل می دهد. در واقع، </w:t>
      </w:r>
      <w:r w:rsidR="00DB73A4">
        <w:rPr>
          <w:rFonts w:cs="B Nazanin" w:hint="cs"/>
          <w:noProof/>
          <w:sz w:val="26"/>
          <w:szCs w:val="26"/>
          <w:rtl/>
          <w:lang w:bidi="fa-IR"/>
        </w:rPr>
        <w:t xml:space="preserve">تلاش برای به حداقل رساندن تلفات توان راکتیو در کابلهای انتقال و ترانسفورماتورها می تواند باعث تلفات بیشتر در سیستم های تبدیل انرژی گردد. یک استراتژی بهینه توزیع در مرجع 10 پیشنهاد شده که تلفات سیستم های تبدیل انرژی باد، ترانسفورماتورها و کابل های انتقال </w:t>
      </w:r>
      <w:r w:rsidR="00931D07">
        <w:rPr>
          <w:rFonts w:cs="B Nazanin" w:hint="cs"/>
          <w:noProof/>
          <w:sz w:val="26"/>
          <w:szCs w:val="26"/>
          <w:rtl/>
          <w:lang w:bidi="fa-IR"/>
        </w:rPr>
        <w:t xml:space="preserve">را در نظر گرفته و برای به حداقل رساندن تلفات یک </w:t>
      </w:r>
      <w:r w:rsidR="0094517C">
        <w:rPr>
          <w:rFonts w:cs="B Nazanin" w:hint="cs"/>
          <w:noProof/>
          <w:sz w:val="26"/>
          <w:szCs w:val="26"/>
          <w:rtl/>
          <w:lang w:bidi="fa-IR"/>
        </w:rPr>
        <w:t xml:space="preserve">روش </w:t>
      </w:r>
      <w:r w:rsidR="00931D07">
        <w:rPr>
          <w:rFonts w:cs="B Nazanin" w:hint="cs"/>
          <w:noProof/>
          <w:sz w:val="26"/>
          <w:szCs w:val="26"/>
          <w:rtl/>
          <w:lang w:bidi="fa-IR"/>
        </w:rPr>
        <w:t xml:space="preserve">توزیع بهینه توان راکتیو پیدا کرده است. </w:t>
      </w:r>
      <w:r w:rsidR="0094517C">
        <w:rPr>
          <w:rFonts w:cs="B Nazanin" w:hint="cs"/>
          <w:noProof/>
          <w:sz w:val="26"/>
          <w:szCs w:val="26"/>
          <w:rtl/>
          <w:lang w:bidi="fa-IR"/>
        </w:rPr>
        <w:t xml:space="preserve">با این حال، این استراتژی تنها یک استراتژی ساده را برای کنترل </w:t>
      </w:r>
      <w:r w:rsidR="0094517C">
        <w:rPr>
          <w:rFonts w:cs="B Nazanin"/>
          <w:noProof/>
          <w:sz w:val="26"/>
          <w:szCs w:val="26"/>
          <w:lang w:bidi="fa-IR"/>
        </w:rPr>
        <w:t>WT</w:t>
      </w:r>
      <w:r w:rsidR="0094517C">
        <w:rPr>
          <w:rFonts w:cs="B Nazanin" w:hint="cs"/>
          <w:noProof/>
          <w:sz w:val="26"/>
          <w:szCs w:val="26"/>
          <w:rtl/>
          <w:lang w:bidi="fa-IR"/>
        </w:rPr>
        <w:t xml:space="preserve"> به کار می گیرد </w:t>
      </w:r>
      <w:r w:rsidR="00E61599">
        <w:rPr>
          <w:rFonts w:cs="B Nazanin" w:hint="cs"/>
          <w:noProof/>
          <w:sz w:val="26"/>
          <w:szCs w:val="26"/>
          <w:rtl/>
          <w:lang w:bidi="fa-IR"/>
        </w:rPr>
        <w:t>و اثر توزیع توان راکتیو را در ژنراتور القایی تغذیه دوگانه (</w:t>
      </w:r>
      <w:r w:rsidR="00E61599">
        <w:rPr>
          <w:rFonts w:cs="B Nazanin"/>
          <w:noProof/>
          <w:sz w:val="26"/>
          <w:szCs w:val="26"/>
          <w:lang w:bidi="fa-IR"/>
        </w:rPr>
        <w:t>DFIG</w:t>
      </w:r>
      <w:r w:rsidR="00E61599">
        <w:rPr>
          <w:rFonts w:cs="B Nazanin" w:hint="cs"/>
          <w:noProof/>
          <w:sz w:val="26"/>
          <w:szCs w:val="26"/>
          <w:rtl/>
          <w:lang w:bidi="fa-IR"/>
        </w:rPr>
        <w:t>) در سیستم های</w:t>
      </w:r>
      <w:r w:rsidR="00E61599" w:rsidRPr="00E61599">
        <w:rPr>
          <w:rFonts w:cs="B Nazanin" w:hint="cs"/>
          <w:noProof/>
          <w:sz w:val="26"/>
          <w:szCs w:val="26"/>
          <w:rtl/>
          <w:lang w:bidi="fa-IR"/>
        </w:rPr>
        <w:t xml:space="preserve"> </w:t>
      </w:r>
      <w:r w:rsidR="00E61599">
        <w:rPr>
          <w:rFonts w:cs="B Nazanin" w:hint="cs"/>
          <w:noProof/>
          <w:sz w:val="26"/>
          <w:szCs w:val="26"/>
          <w:rtl/>
          <w:lang w:bidi="fa-IR"/>
        </w:rPr>
        <w:t xml:space="preserve">بادی تولید انرژی لحاظ نمی کند. از آنجاییکه سیستم تولید انرژی </w:t>
      </w:r>
      <w:r w:rsidR="00E61599">
        <w:rPr>
          <w:rFonts w:cs="B Nazanin"/>
          <w:noProof/>
          <w:sz w:val="26"/>
          <w:szCs w:val="26"/>
          <w:lang w:bidi="fa-IR"/>
        </w:rPr>
        <w:t>DFIG</w:t>
      </w:r>
      <w:r w:rsidR="00E61599">
        <w:rPr>
          <w:rFonts w:cs="B Nazanin" w:hint="cs"/>
          <w:noProof/>
          <w:sz w:val="26"/>
          <w:szCs w:val="26"/>
          <w:rtl/>
          <w:lang w:bidi="fa-IR"/>
        </w:rPr>
        <w:t xml:space="preserve"> می تواند توان راکتیو بین استاتور و مبدل سمت شبکه (</w:t>
      </w:r>
      <w:r w:rsidR="00E61599">
        <w:rPr>
          <w:rFonts w:cs="B Nazanin"/>
          <w:noProof/>
          <w:sz w:val="26"/>
          <w:szCs w:val="26"/>
          <w:lang w:bidi="fa-IR"/>
        </w:rPr>
        <w:t>GSC</w:t>
      </w:r>
      <w:r w:rsidR="00E61599">
        <w:rPr>
          <w:rFonts w:cs="B Nazanin" w:hint="cs"/>
          <w:noProof/>
          <w:sz w:val="26"/>
          <w:szCs w:val="26"/>
          <w:rtl/>
          <w:lang w:bidi="fa-IR"/>
        </w:rPr>
        <w:t xml:space="preserve">) را تنظیم نماید، جریان توان راکتیو در داخل سیستم بر روی تلفات سیستم اثرگذار خواهد بود. بنابراین، روش کنترل توان راکتیو در سیستم تولید انرژی </w:t>
      </w:r>
      <w:r w:rsidR="00E61599">
        <w:rPr>
          <w:rFonts w:cs="B Nazanin"/>
          <w:noProof/>
          <w:sz w:val="26"/>
          <w:szCs w:val="26"/>
          <w:lang w:bidi="fa-IR"/>
        </w:rPr>
        <w:t>DFIG</w:t>
      </w:r>
      <w:r w:rsidR="00E61599">
        <w:rPr>
          <w:rFonts w:cs="B Nazanin" w:hint="cs"/>
          <w:noProof/>
          <w:sz w:val="26"/>
          <w:szCs w:val="26"/>
          <w:rtl/>
          <w:lang w:bidi="fa-IR"/>
        </w:rPr>
        <w:t xml:space="preserve"> باید مورد مطالعه قرار گیرد. </w:t>
      </w:r>
    </w:p>
    <w:p w:rsidR="00E61599" w:rsidRDefault="005730CD" w:rsidP="004D0930">
      <w:pPr>
        <w:bidi/>
        <w:spacing w:line="360" w:lineRule="auto"/>
        <w:jc w:val="both"/>
        <w:rPr>
          <w:rFonts w:cs="B Nazanin"/>
          <w:noProof/>
          <w:sz w:val="26"/>
          <w:szCs w:val="26"/>
          <w:rtl/>
          <w:lang w:bidi="fa-IR"/>
        </w:rPr>
      </w:pPr>
      <w:r>
        <w:rPr>
          <w:rFonts w:cs="B Nazanin" w:hint="cs"/>
          <w:noProof/>
          <w:sz w:val="26"/>
          <w:szCs w:val="26"/>
          <w:rtl/>
          <w:lang w:bidi="fa-IR"/>
        </w:rPr>
        <w:t>رایج ترین روش، تأمین توان راکتور از جانب استاتور توسط مبدل سمت روتور (</w:t>
      </w:r>
      <w:r>
        <w:rPr>
          <w:rFonts w:cs="B Nazanin"/>
          <w:noProof/>
          <w:sz w:val="26"/>
          <w:szCs w:val="26"/>
          <w:lang w:bidi="fa-IR"/>
        </w:rPr>
        <w:t>RSC</w:t>
      </w:r>
      <w:r>
        <w:rPr>
          <w:rFonts w:cs="B Nazanin" w:hint="cs"/>
          <w:noProof/>
          <w:sz w:val="26"/>
          <w:szCs w:val="26"/>
          <w:rtl/>
          <w:lang w:bidi="fa-IR"/>
        </w:rPr>
        <w:t xml:space="preserve">) می باشد. این روش می تواند با نزدیک کردن ضریب توان به مقدار یک، بازدهی خوبی را به نمایش بگذارد اما تلفات مس در ژنراتور با افزایش ضریب توان به طور قابل توجهی بالا خواهد رفت. روش دوم تنظیم توان راکتیو، استفاده از </w:t>
      </w:r>
      <w:r>
        <w:rPr>
          <w:rFonts w:cs="B Nazanin"/>
          <w:noProof/>
          <w:sz w:val="26"/>
          <w:szCs w:val="26"/>
          <w:lang w:bidi="fa-IR"/>
        </w:rPr>
        <w:t>RSC</w:t>
      </w:r>
      <w:r>
        <w:rPr>
          <w:rFonts w:cs="B Nazanin" w:hint="cs"/>
          <w:noProof/>
          <w:sz w:val="26"/>
          <w:szCs w:val="26"/>
          <w:rtl/>
          <w:lang w:bidi="fa-IR"/>
        </w:rPr>
        <w:t xml:space="preserve"> و </w:t>
      </w:r>
      <w:r>
        <w:rPr>
          <w:rFonts w:cs="B Nazanin"/>
          <w:noProof/>
          <w:sz w:val="26"/>
          <w:szCs w:val="26"/>
          <w:lang w:bidi="fa-IR"/>
        </w:rPr>
        <w:t>GSC</w:t>
      </w:r>
      <w:r>
        <w:rPr>
          <w:rFonts w:cs="B Nazanin" w:hint="cs"/>
          <w:noProof/>
          <w:sz w:val="26"/>
          <w:szCs w:val="26"/>
          <w:rtl/>
          <w:lang w:bidi="fa-IR"/>
        </w:rPr>
        <w:t xml:space="preserve"> است تا تلفات مسی نیز به حداقل برسند. این روش تلفات ناشی از مبدلها و فیلترها را لحاظ نمی کند. این روش می تواند </w:t>
      </w:r>
      <w:r w:rsidR="00564E9B">
        <w:rPr>
          <w:rFonts w:cs="B Nazanin" w:hint="cs"/>
          <w:noProof/>
          <w:sz w:val="26"/>
          <w:szCs w:val="26"/>
          <w:rtl/>
          <w:lang w:bidi="fa-IR"/>
        </w:rPr>
        <w:t xml:space="preserve">با انتخاب های خاصی از مرجع توان راکتیو به تلفات کمتری برسد اما در باقی حالات، مجموع تلفات افزایش خواهد یافت. </w:t>
      </w:r>
      <w:r w:rsidR="000F42BC">
        <w:rPr>
          <w:rFonts w:cs="B Nazanin" w:hint="cs"/>
          <w:noProof/>
          <w:sz w:val="26"/>
          <w:szCs w:val="26"/>
          <w:rtl/>
          <w:lang w:bidi="fa-IR"/>
        </w:rPr>
        <w:t xml:space="preserve">مرجع عای 18 و 19 روشی را پیشنهاد می کنند که در آن برای داشتن حداقل تلفات در ژنراتور و مبدلها، بار توان راکتیو بین </w:t>
      </w:r>
      <w:r w:rsidR="000F42BC">
        <w:rPr>
          <w:rFonts w:cs="B Nazanin"/>
          <w:noProof/>
          <w:sz w:val="26"/>
          <w:szCs w:val="26"/>
          <w:lang w:bidi="fa-IR"/>
        </w:rPr>
        <w:t>RSC</w:t>
      </w:r>
      <w:r w:rsidR="000F42BC">
        <w:rPr>
          <w:rFonts w:cs="B Nazanin" w:hint="cs"/>
          <w:noProof/>
          <w:sz w:val="26"/>
          <w:szCs w:val="26"/>
          <w:rtl/>
          <w:lang w:bidi="fa-IR"/>
        </w:rPr>
        <w:t xml:space="preserve"> و </w:t>
      </w:r>
      <w:r w:rsidR="000F42BC">
        <w:rPr>
          <w:rFonts w:cs="B Nazanin"/>
          <w:noProof/>
          <w:sz w:val="26"/>
          <w:szCs w:val="26"/>
          <w:lang w:bidi="fa-IR"/>
        </w:rPr>
        <w:t>GSC</w:t>
      </w:r>
      <w:r w:rsidR="000F42BC">
        <w:rPr>
          <w:rFonts w:cs="B Nazanin" w:hint="cs"/>
          <w:noProof/>
          <w:sz w:val="26"/>
          <w:szCs w:val="26"/>
          <w:rtl/>
          <w:lang w:bidi="fa-IR"/>
        </w:rPr>
        <w:t xml:space="preserve"> </w:t>
      </w:r>
      <w:r w:rsidR="000F42BC">
        <w:rPr>
          <w:rFonts w:cs="B Nazanin" w:hint="cs"/>
          <w:noProof/>
          <w:sz w:val="26"/>
          <w:szCs w:val="26"/>
          <w:rtl/>
          <w:lang w:bidi="fa-IR"/>
        </w:rPr>
        <w:lastRenderedPageBreak/>
        <w:t xml:space="preserve">تقیم می شود. نسبت تقسیم پی در پی محاسبه شده و یک مجموعه جدول را شکل می دهد. در فرآیند کنترل، کنترل کننده باید به جدول ها نگاه کرده و جریانهای بهینه برای توان راکتیو را تعیین نماید. </w:t>
      </w:r>
    </w:p>
    <w:p w:rsidR="000F42BC" w:rsidRDefault="003F1F37" w:rsidP="004D0930">
      <w:pPr>
        <w:bidi/>
        <w:spacing w:line="360" w:lineRule="auto"/>
        <w:jc w:val="both"/>
        <w:rPr>
          <w:rFonts w:cs="B Nazanin"/>
          <w:noProof/>
          <w:sz w:val="26"/>
          <w:szCs w:val="26"/>
          <w:rtl/>
          <w:lang w:bidi="fa-IR"/>
        </w:rPr>
      </w:pPr>
      <w:r>
        <w:rPr>
          <w:rFonts w:cs="B Nazanin" w:hint="cs"/>
          <w:noProof/>
          <w:sz w:val="26"/>
          <w:szCs w:val="26"/>
          <w:rtl/>
          <w:lang w:bidi="fa-IR"/>
        </w:rPr>
        <w:t xml:space="preserve">همانطور که در بالا ذکر شد، توزیع بهینه توان راکتیو مزارع بادی نه تنها باید تلفات در سیستم انتقال را در نظر بگیرد بلکه باید تلفات سیستم بادی تولید انرژی را نیز در نظر داشته باشد؛ این امر به استراتژی کنترلی توربین های بادی ربط پیدا می کند. </w:t>
      </w:r>
      <w:r w:rsidR="007132D5">
        <w:rPr>
          <w:rFonts w:cs="B Nazanin" w:hint="cs"/>
          <w:noProof/>
          <w:sz w:val="26"/>
          <w:szCs w:val="26"/>
          <w:rtl/>
          <w:lang w:bidi="fa-IR"/>
        </w:rPr>
        <w:t>روش</w:t>
      </w:r>
      <w:r w:rsidR="00C02C0F">
        <w:rPr>
          <w:rFonts w:cs="B Nazanin" w:hint="cs"/>
          <w:noProof/>
          <w:sz w:val="26"/>
          <w:szCs w:val="26"/>
          <w:rtl/>
          <w:lang w:bidi="fa-IR"/>
        </w:rPr>
        <w:t xml:space="preserve"> های</w:t>
      </w:r>
      <w:r w:rsidR="007132D5">
        <w:rPr>
          <w:rFonts w:cs="B Nazanin" w:hint="cs"/>
          <w:noProof/>
          <w:sz w:val="26"/>
          <w:szCs w:val="26"/>
          <w:rtl/>
          <w:lang w:bidi="fa-IR"/>
        </w:rPr>
        <w:t xml:space="preserve"> توزیع تناسبی (مرجع های 6-4) و استراتژی </w:t>
      </w:r>
      <w:r w:rsidR="00C02C0F">
        <w:rPr>
          <w:rFonts w:cs="B Nazanin" w:hint="cs"/>
          <w:noProof/>
          <w:sz w:val="26"/>
          <w:szCs w:val="26"/>
          <w:rtl/>
          <w:lang w:bidi="fa-IR"/>
        </w:rPr>
        <w:t xml:space="preserve">توزیع با حداقل تلفات انتقالی (مرجع های 9-7) هر دو از استراتژی های بسیار رایج در کنترل توربین بادی هستند که نسبت به استراتژی پیشنهاد شده در مرجع های 18 و 19، تلفات بالاتری در توربین های بادی دارند. </w:t>
      </w:r>
    </w:p>
    <w:p w:rsidR="00C02C0F" w:rsidRDefault="00902DFD" w:rsidP="004D0930">
      <w:pPr>
        <w:bidi/>
        <w:spacing w:line="360" w:lineRule="auto"/>
        <w:jc w:val="both"/>
        <w:rPr>
          <w:rFonts w:cs="B Nazanin"/>
          <w:noProof/>
          <w:sz w:val="26"/>
          <w:szCs w:val="26"/>
          <w:rtl/>
          <w:lang w:bidi="fa-IR"/>
        </w:rPr>
      </w:pPr>
      <w:r>
        <w:rPr>
          <w:rFonts w:cs="B Nazanin" w:hint="cs"/>
          <w:noProof/>
          <w:sz w:val="26"/>
          <w:szCs w:val="26"/>
          <w:rtl/>
          <w:lang w:bidi="fa-IR"/>
        </w:rPr>
        <w:t xml:space="preserve">در این مقاله، استراتژی توزیع بهینه توان راکتیو برای به حداقل رساندن تلفات کل پیشنهاد می شود، این استراتژی نه تنها شامل تلفات کابلهای انتقالی و ترانسفورماتورهای </w:t>
      </w:r>
      <w:r>
        <w:rPr>
          <w:rFonts w:cs="B Nazanin"/>
          <w:noProof/>
          <w:sz w:val="26"/>
          <w:szCs w:val="26"/>
          <w:lang w:bidi="fa-IR"/>
        </w:rPr>
        <w:t>WT</w:t>
      </w:r>
      <w:r>
        <w:rPr>
          <w:rFonts w:cs="B Nazanin" w:hint="cs"/>
          <w:noProof/>
          <w:sz w:val="26"/>
          <w:szCs w:val="26"/>
          <w:rtl/>
          <w:lang w:bidi="fa-IR"/>
        </w:rPr>
        <w:t xml:space="preserve"> می گردد، بلکه تلفات داخلی سیستم بادی تولید انرژی را نیز در بر می گیرد. </w:t>
      </w:r>
      <w:r w:rsidR="003402CD">
        <w:rPr>
          <w:rFonts w:cs="B Nazanin" w:hint="cs"/>
          <w:noProof/>
          <w:sz w:val="26"/>
          <w:szCs w:val="26"/>
          <w:rtl/>
          <w:lang w:bidi="fa-IR"/>
        </w:rPr>
        <w:t xml:space="preserve">کنترل توان راکتیو </w:t>
      </w:r>
      <w:r w:rsidR="003402CD">
        <w:rPr>
          <w:rFonts w:cs="B Nazanin"/>
          <w:noProof/>
          <w:sz w:val="26"/>
          <w:szCs w:val="26"/>
          <w:lang w:bidi="fa-IR"/>
        </w:rPr>
        <w:t>WT</w:t>
      </w:r>
      <w:r w:rsidR="003402CD">
        <w:rPr>
          <w:rFonts w:cs="B Nazanin" w:hint="cs"/>
          <w:noProof/>
          <w:sz w:val="26"/>
          <w:szCs w:val="26"/>
          <w:rtl/>
          <w:lang w:bidi="fa-IR"/>
        </w:rPr>
        <w:t xml:space="preserve"> از استراتژی تقسیم بهینه در </w:t>
      </w:r>
      <w:r w:rsidR="003402CD" w:rsidRPr="003402CD">
        <w:rPr>
          <w:rFonts w:cs="B Nazanin"/>
          <w:noProof/>
          <w:sz w:val="26"/>
          <w:szCs w:val="26"/>
          <w:lang w:bidi="fa-IR"/>
        </w:rPr>
        <w:t>RSC</w:t>
      </w:r>
      <w:r w:rsidR="003402CD">
        <w:rPr>
          <w:rFonts w:cs="B Nazanin" w:hint="cs"/>
          <w:noProof/>
          <w:sz w:val="26"/>
          <w:szCs w:val="26"/>
          <w:rtl/>
          <w:lang w:bidi="fa-IR"/>
        </w:rPr>
        <w:t xml:space="preserve"> و </w:t>
      </w:r>
      <w:r w:rsidR="003402CD" w:rsidRPr="003402CD">
        <w:rPr>
          <w:rFonts w:cs="B Nazanin"/>
          <w:noProof/>
          <w:sz w:val="26"/>
          <w:szCs w:val="26"/>
          <w:lang w:bidi="fa-IR"/>
        </w:rPr>
        <w:t>GSC</w:t>
      </w:r>
      <w:r w:rsidR="003402CD">
        <w:rPr>
          <w:rFonts w:cs="B Nazanin" w:hint="cs"/>
          <w:noProof/>
          <w:sz w:val="26"/>
          <w:szCs w:val="26"/>
          <w:rtl/>
          <w:lang w:bidi="fa-IR"/>
        </w:rPr>
        <w:t xml:space="preserve"> استفاده می کند که </w:t>
      </w:r>
      <w:r w:rsidR="00A56125">
        <w:rPr>
          <w:rFonts w:cs="B Nazanin" w:hint="cs"/>
          <w:noProof/>
          <w:sz w:val="26"/>
          <w:szCs w:val="26"/>
          <w:rtl/>
          <w:lang w:bidi="fa-IR"/>
        </w:rPr>
        <w:t xml:space="preserve">با حل مسئله بهینه سازی اجرا می شود؛ هدف این استراتژی به حداقل رساندن مجموع تلفات ناشی از ژنراتور، مبدل ها و فیلتر می باشد. در نتیجه، توزیع توان راکتیو بین توربین های بادی با استراتژی کنترل بهینه توان راکتیو در توربین های بادی ادغام می شود. </w:t>
      </w:r>
      <w:r>
        <w:rPr>
          <w:rFonts w:cs="B Nazanin" w:hint="cs"/>
          <w:noProof/>
          <w:sz w:val="26"/>
          <w:szCs w:val="26"/>
          <w:rtl/>
          <w:lang w:bidi="fa-IR"/>
        </w:rPr>
        <w:t xml:space="preserve"> </w:t>
      </w:r>
      <w:r w:rsidR="00A56125">
        <w:rPr>
          <w:rFonts w:cs="B Nazanin" w:hint="cs"/>
          <w:noProof/>
          <w:sz w:val="26"/>
          <w:szCs w:val="26"/>
          <w:rtl/>
          <w:lang w:bidi="fa-IR"/>
        </w:rPr>
        <w:t xml:space="preserve">سپس استراتژی پیشنهاد شده با استراتژی های قدیمی توزیع در حالات مختلف مقایسه می گردد. </w:t>
      </w:r>
    </w:p>
    <w:p w:rsidR="00A56125" w:rsidRDefault="000C5DD8" w:rsidP="004D0930">
      <w:pPr>
        <w:bidi/>
        <w:spacing w:line="360" w:lineRule="auto"/>
        <w:jc w:val="both"/>
        <w:rPr>
          <w:rFonts w:cs="B Nazanin"/>
          <w:noProof/>
          <w:sz w:val="26"/>
          <w:szCs w:val="26"/>
          <w:rtl/>
          <w:lang w:bidi="fa-IR"/>
        </w:rPr>
      </w:pPr>
      <w:r>
        <w:rPr>
          <w:rFonts w:cs="B Nazanin" w:hint="cs"/>
          <w:noProof/>
          <w:sz w:val="26"/>
          <w:szCs w:val="26"/>
          <w:rtl/>
          <w:lang w:bidi="fa-IR"/>
        </w:rPr>
        <w:t xml:space="preserve">ادامه ی مقاله به شرح زیر چیدمان شده است: بخش 2 مدلهای تلفات مزرعه بادی را نشان می دهد. بخش 3 استراتژی های توزیع تناسبی توان راکتیو را مورد مطالعه قرار داده و بخش 4 فرمولاسیون استراتژی توزیع پیشنهاد شده را بیان می کند. اثر این استراتژی ها در بخش 5 محاسبه و تحلیل می شود. در نهایت در بخش 6 نیز نتایج را خواهیم داشت. </w:t>
      </w:r>
    </w:p>
    <w:p w:rsidR="002E51F2" w:rsidRDefault="002E51F2" w:rsidP="004D0930">
      <w:pPr>
        <w:pStyle w:val="ListParagraph"/>
        <w:numPr>
          <w:ilvl w:val="0"/>
          <w:numId w:val="8"/>
        </w:numPr>
        <w:bidi/>
        <w:spacing w:line="360" w:lineRule="auto"/>
        <w:jc w:val="both"/>
        <w:rPr>
          <w:rFonts w:cs="B Nazanin"/>
          <w:b/>
          <w:bCs/>
          <w:noProof/>
          <w:sz w:val="26"/>
          <w:szCs w:val="26"/>
          <w:lang w:bidi="fa-IR"/>
        </w:rPr>
      </w:pPr>
      <w:r w:rsidRPr="002E51F2">
        <w:rPr>
          <w:rFonts w:cs="B Nazanin" w:hint="cs"/>
          <w:b/>
          <w:bCs/>
          <w:noProof/>
          <w:sz w:val="26"/>
          <w:szCs w:val="26"/>
          <w:rtl/>
          <w:lang w:bidi="fa-IR"/>
        </w:rPr>
        <w:t>مدلهای تلفات مزرعه بادی</w:t>
      </w:r>
    </w:p>
    <w:p w:rsidR="00E316B6" w:rsidRDefault="002E51F2" w:rsidP="004D0930">
      <w:pPr>
        <w:bidi/>
        <w:spacing w:line="360" w:lineRule="auto"/>
        <w:jc w:val="both"/>
        <w:rPr>
          <w:rFonts w:cs="B Nazanin"/>
          <w:noProof/>
          <w:sz w:val="26"/>
          <w:szCs w:val="26"/>
          <w:rtl/>
          <w:lang w:bidi="fa-IR"/>
        </w:rPr>
      </w:pPr>
      <w:r>
        <w:rPr>
          <w:rFonts w:cs="B Nazanin" w:hint="cs"/>
          <w:noProof/>
          <w:sz w:val="26"/>
          <w:szCs w:val="26"/>
          <w:rtl/>
          <w:lang w:bidi="fa-IR"/>
        </w:rPr>
        <w:t xml:space="preserve">توربین های بادی و کابلها اصلی ترین عوامل ایجاد تلفات در </w:t>
      </w:r>
      <w:r w:rsidR="008934BD">
        <w:rPr>
          <w:rFonts w:cs="B Nazanin" w:hint="cs"/>
          <w:noProof/>
          <w:sz w:val="26"/>
          <w:szCs w:val="26"/>
          <w:rtl/>
          <w:lang w:bidi="fa-IR"/>
        </w:rPr>
        <w:t xml:space="preserve">یک </w:t>
      </w:r>
      <w:r>
        <w:rPr>
          <w:rFonts w:cs="B Nazanin" w:hint="cs"/>
          <w:noProof/>
          <w:sz w:val="26"/>
          <w:szCs w:val="26"/>
          <w:rtl/>
          <w:lang w:bidi="fa-IR"/>
        </w:rPr>
        <w:t xml:space="preserve">مزرعه بادی هستند. </w:t>
      </w:r>
      <w:r w:rsidR="008934BD">
        <w:rPr>
          <w:rFonts w:cs="B Nazanin" w:hint="cs"/>
          <w:noProof/>
          <w:sz w:val="26"/>
          <w:szCs w:val="26"/>
          <w:rtl/>
          <w:lang w:bidi="fa-IR"/>
        </w:rPr>
        <w:t xml:space="preserve">تلفات توان یک توربین بادی شامل تلفات اصطکاک در قسمت مکانیکی، تلفات هسته و تلفات مسی در </w:t>
      </w:r>
      <w:r w:rsidR="008934BD">
        <w:rPr>
          <w:rFonts w:cs="B Nazanin"/>
          <w:noProof/>
          <w:sz w:val="26"/>
          <w:szCs w:val="26"/>
          <w:lang w:bidi="fa-IR"/>
        </w:rPr>
        <w:t>DFIG</w:t>
      </w:r>
      <w:r w:rsidR="008934BD">
        <w:rPr>
          <w:rFonts w:cs="B Nazanin" w:hint="cs"/>
          <w:noProof/>
          <w:sz w:val="26"/>
          <w:szCs w:val="26"/>
          <w:rtl/>
          <w:lang w:bidi="fa-IR"/>
        </w:rPr>
        <w:t xml:space="preserve">، تلفات مبدلها و فیلتر و تلفات ترانسفورماتور توربین می گردد. تلفات اصطکاک و تلفات هسته در یک نقطه عملیاتی مشخص می توانند ثابت در نظر گرفته شوند. </w:t>
      </w:r>
      <w:r w:rsidR="008934BD">
        <w:rPr>
          <w:rFonts w:cs="B Nazanin" w:hint="cs"/>
          <w:noProof/>
          <w:sz w:val="26"/>
          <w:szCs w:val="26"/>
          <w:rtl/>
          <w:lang w:bidi="fa-IR"/>
        </w:rPr>
        <w:lastRenderedPageBreak/>
        <w:t xml:space="preserve">بنابراین، در این مقاله در نظر گرفته نمی شوند. در پاراگراف های بعدی، مدلهای تلفات </w:t>
      </w:r>
      <w:r w:rsidR="00E316B6">
        <w:rPr>
          <w:rFonts w:cs="B Nazanin" w:hint="cs"/>
          <w:noProof/>
          <w:sz w:val="26"/>
          <w:szCs w:val="26"/>
          <w:rtl/>
          <w:lang w:bidi="fa-IR"/>
        </w:rPr>
        <w:t>هر یک از مؤلفه ها استنتاج می گردد.</w:t>
      </w:r>
    </w:p>
    <w:p w:rsidR="002E51F2" w:rsidRPr="00E316B6" w:rsidRDefault="00E316B6" w:rsidP="004D0930">
      <w:pPr>
        <w:bidi/>
        <w:spacing w:line="360" w:lineRule="auto"/>
        <w:jc w:val="both"/>
        <w:rPr>
          <w:rFonts w:cs="B Nazanin"/>
          <w:b/>
          <w:bCs/>
          <w:noProof/>
          <w:sz w:val="26"/>
          <w:szCs w:val="26"/>
          <w:rtl/>
          <w:lang w:bidi="fa-IR"/>
        </w:rPr>
      </w:pPr>
      <w:r w:rsidRPr="00E316B6">
        <w:rPr>
          <w:rFonts w:cs="B Nazanin" w:hint="cs"/>
          <w:b/>
          <w:bCs/>
          <w:noProof/>
          <w:sz w:val="26"/>
          <w:szCs w:val="26"/>
          <w:rtl/>
          <w:lang w:bidi="fa-IR"/>
        </w:rPr>
        <w:t xml:space="preserve">الف) مدل تلفات </w:t>
      </w:r>
      <w:r w:rsidRPr="00E316B6">
        <w:rPr>
          <w:rFonts w:cs="B Nazanin"/>
          <w:b/>
          <w:bCs/>
          <w:noProof/>
          <w:sz w:val="26"/>
          <w:szCs w:val="26"/>
          <w:lang w:bidi="fa-IR"/>
        </w:rPr>
        <w:t>DFIG</w:t>
      </w:r>
    </w:p>
    <w:p w:rsidR="00E316B6" w:rsidRDefault="00E316B6" w:rsidP="004D0930">
      <w:pPr>
        <w:bidi/>
        <w:spacing w:line="360" w:lineRule="auto"/>
        <w:jc w:val="both"/>
        <w:rPr>
          <w:rFonts w:cs="B Nazanin"/>
          <w:noProof/>
          <w:sz w:val="26"/>
          <w:szCs w:val="26"/>
          <w:rtl/>
          <w:lang w:bidi="fa-IR"/>
        </w:rPr>
      </w:pPr>
      <w:r>
        <w:rPr>
          <w:rFonts w:cs="B Nazanin" w:hint="cs"/>
          <w:noProof/>
          <w:sz w:val="26"/>
          <w:szCs w:val="26"/>
          <w:rtl/>
          <w:lang w:bidi="fa-IR"/>
        </w:rPr>
        <w:t xml:space="preserve">برای یک </w:t>
      </w:r>
      <w:r>
        <w:rPr>
          <w:rFonts w:cs="B Nazanin"/>
          <w:noProof/>
          <w:sz w:val="26"/>
          <w:szCs w:val="26"/>
          <w:lang w:bidi="fa-IR"/>
        </w:rPr>
        <w:t>DGIG</w:t>
      </w:r>
      <w:r>
        <w:rPr>
          <w:rFonts w:cs="B Nazanin" w:hint="cs"/>
          <w:noProof/>
          <w:sz w:val="26"/>
          <w:szCs w:val="26"/>
          <w:rtl/>
          <w:lang w:bidi="fa-IR"/>
        </w:rPr>
        <w:t xml:space="preserve"> در حال کار با ولتاژ استاتود و حول چارچوب مرجع، معادلات ولتاژ حالت پایدار به شرح زیر خواهند بود. </w:t>
      </w:r>
      <w:r w:rsidR="00AA4C02">
        <w:rPr>
          <w:rFonts w:cs="B Nazanin" w:hint="cs"/>
          <w:noProof/>
          <w:sz w:val="26"/>
          <w:szCs w:val="26"/>
          <w:rtl/>
          <w:lang w:bidi="fa-IR"/>
        </w:rPr>
        <w:t>تمام متغیرهای موجود در معادلات بر اساس سیستم پریونیت</w:t>
      </w:r>
      <w:r w:rsidR="00AA4C02">
        <w:rPr>
          <w:rStyle w:val="FootnoteReference"/>
          <w:rFonts w:cs="B Nazanin"/>
          <w:noProof/>
          <w:sz w:val="26"/>
          <w:szCs w:val="26"/>
          <w:rtl/>
          <w:lang w:bidi="fa-IR"/>
        </w:rPr>
        <w:footnoteReference w:id="3"/>
      </w:r>
      <w:r w:rsidR="00AA4C02">
        <w:rPr>
          <w:rFonts w:cs="B Nazanin" w:hint="cs"/>
          <w:noProof/>
          <w:sz w:val="26"/>
          <w:szCs w:val="26"/>
          <w:rtl/>
          <w:lang w:bidi="fa-IR"/>
        </w:rPr>
        <w:t xml:space="preserve"> بیان می شوند. </w:t>
      </w:r>
    </w:p>
    <w:p w:rsidR="00AA4C02" w:rsidRDefault="006434AB"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13CA32EC" wp14:editId="4F10537C">
            <wp:extent cx="3486150" cy="857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86150" cy="857250"/>
                    </a:xfrm>
                    <a:prstGeom prst="rect">
                      <a:avLst/>
                    </a:prstGeom>
                    <a:noFill/>
                    <a:ln>
                      <a:noFill/>
                    </a:ln>
                  </pic:spPr>
                </pic:pic>
              </a:graphicData>
            </a:graphic>
          </wp:inline>
        </w:drawing>
      </w:r>
    </w:p>
    <w:p w:rsidR="006434AB" w:rsidRDefault="006434AB" w:rsidP="004D0930">
      <w:pPr>
        <w:bidi/>
        <w:spacing w:line="360" w:lineRule="auto"/>
        <w:jc w:val="both"/>
        <w:rPr>
          <w:rFonts w:cs="B Nazanin"/>
          <w:noProof/>
          <w:sz w:val="26"/>
          <w:szCs w:val="26"/>
          <w:rtl/>
          <w:lang w:bidi="fa-IR"/>
        </w:rPr>
      </w:pPr>
      <w:r>
        <w:rPr>
          <w:rFonts w:cs="B Nazanin" w:hint="cs"/>
          <w:noProof/>
          <w:sz w:val="26"/>
          <w:szCs w:val="26"/>
          <w:rtl/>
          <w:lang w:bidi="fa-IR"/>
        </w:rPr>
        <w:t xml:space="preserve">که در آن اندوکتانس استاتور </w:t>
      </w:r>
      <w:r>
        <w:rPr>
          <w:rFonts w:cs="B Nazanin"/>
          <w:noProof/>
          <w:sz w:val="26"/>
          <w:szCs w:val="26"/>
          <w:lang w:bidi="fa-IR"/>
        </w:rPr>
        <w:t>X</w:t>
      </w:r>
      <w:r>
        <w:rPr>
          <w:rFonts w:cs="B Nazanin"/>
          <w:noProof/>
          <w:sz w:val="26"/>
          <w:szCs w:val="26"/>
          <w:vertAlign w:val="subscript"/>
          <w:lang w:bidi="fa-IR"/>
        </w:rPr>
        <w:t>s</w:t>
      </w:r>
      <w:r>
        <w:rPr>
          <w:rFonts w:cs="B Nazanin" w:hint="cs"/>
          <w:noProof/>
          <w:sz w:val="26"/>
          <w:szCs w:val="26"/>
          <w:rtl/>
          <w:lang w:bidi="fa-IR"/>
        </w:rPr>
        <w:t xml:space="preserve"> برابر است با </w:t>
      </w:r>
      <w:r>
        <w:rPr>
          <w:rFonts w:cs="B Nazanin"/>
          <w:noProof/>
          <w:sz w:val="26"/>
          <w:szCs w:val="26"/>
          <w:lang w:bidi="fa-IR"/>
        </w:rPr>
        <w:t>X</w:t>
      </w:r>
      <w:r>
        <w:rPr>
          <w:rFonts w:cs="B Nazanin"/>
          <w:noProof/>
          <w:sz w:val="26"/>
          <w:szCs w:val="26"/>
          <w:vertAlign w:val="subscript"/>
          <w:lang w:bidi="fa-IR"/>
        </w:rPr>
        <w:t>ls</w:t>
      </w:r>
      <w:r>
        <w:rPr>
          <w:rFonts w:cs="B Nazanin"/>
          <w:noProof/>
          <w:sz w:val="26"/>
          <w:szCs w:val="26"/>
          <w:lang w:bidi="fa-IR"/>
        </w:rPr>
        <w:t>+X</w:t>
      </w:r>
      <w:r>
        <w:rPr>
          <w:rFonts w:cs="B Nazanin"/>
          <w:noProof/>
          <w:sz w:val="26"/>
          <w:szCs w:val="26"/>
          <w:vertAlign w:val="subscript"/>
          <w:lang w:bidi="fa-IR"/>
        </w:rPr>
        <w:t>m</w:t>
      </w:r>
      <w:r>
        <w:rPr>
          <w:rFonts w:cs="B Nazanin" w:hint="cs"/>
          <w:noProof/>
          <w:sz w:val="26"/>
          <w:szCs w:val="26"/>
          <w:rtl/>
          <w:lang w:bidi="fa-IR"/>
        </w:rPr>
        <w:t xml:space="preserve">، اندوکتانس روتور </w:t>
      </w:r>
      <w:r>
        <w:rPr>
          <w:rFonts w:cs="B Nazanin"/>
          <w:noProof/>
          <w:sz w:val="26"/>
          <w:szCs w:val="26"/>
          <w:lang w:bidi="fa-IR"/>
        </w:rPr>
        <w:t>X</w:t>
      </w:r>
      <w:r>
        <w:rPr>
          <w:rFonts w:cs="B Nazanin"/>
          <w:noProof/>
          <w:sz w:val="26"/>
          <w:szCs w:val="26"/>
          <w:vertAlign w:val="superscript"/>
          <w:lang w:bidi="fa-IR"/>
        </w:rPr>
        <w:t>’</w:t>
      </w:r>
      <w:r>
        <w:rPr>
          <w:rFonts w:cs="B Nazanin"/>
          <w:noProof/>
          <w:sz w:val="26"/>
          <w:szCs w:val="26"/>
          <w:vertAlign w:val="subscript"/>
          <w:lang w:bidi="fa-IR"/>
        </w:rPr>
        <w:t>r</w:t>
      </w:r>
      <w:r>
        <w:rPr>
          <w:rFonts w:cs="B Nazanin" w:hint="cs"/>
          <w:noProof/>
          <w:sz w:val="26"/>
          <w:szCs w:val="26"/>
          <w:rtl/>
          <w:lang w:bidi="fa-IR"/>
        </w:rPr>
        <w:t xml:space="preserve"> برابر است با </w:t>
      </w:r>
      <w:r>
        <w:rPr>
          <w:rFonts w:cs="B Nazanin"/>
          <w:noProof/>
          <w:sz w:val="26"/>
          <w:szCs w:val="26"/>
          <w:lang w:bidi="fa-IR"/>
        </w:rPr>
        <w:t>X</w:t>
      </w:r>
      <w:r>
        <w:rPr>
          <w:rFonts w:cs="B Nazanin"/>
          <w:noProof/>
          <w:sz w:val="26"/>
          <w:szCs w:val="26"/>
          <w:vertAlign w:val="superscript"/>
          <w:lang w:bidi="fa-IR"/>
        </w:rPr>
        <w:t>’</w:t>
      </w:r>
      <w:r>
        <w:rPr>
          <w:rFonts w:cs="B Nazanin"/>
          <w:noProof/>
          <w:sz w:val="26"/>
          <w:szCs w:val="26"/>
          <w:vertAlign w:val="subscript"/>
          <w:lang w:bidi="fa-IR"/>
        </w:rPr>
        <w:t>lr</w:t>
      </w:r>
      <w:r>
        <w:rPr>
          <w:rFonts w:cs="B Nazanin"/>
          <w:noProof/>
          <w:sz w:val="26"/>
          <w:szCs w:val="26"/>
          <w:lang w:bidi="fa-IR"/>
        </w:rPr>
        <w:t>+X</w:t>
      </w:r>
      <w:r>
        <w:rPr>
          <w:rFonts w:cs="B Nazanin"/>
          <w:noProof/>
          <w:sz w:val="26"/>
          <w:szCs w:val="26"/>
          <w:vertAlign w:val="subscript"/>
          <w:lang w:bidi="fa-IR"/>
        </w:rPr>
        <w:t>m</w:t>
      </w:r>
      <w:r>
        <w:rPr>
          <w:rFonts w:cs="B Nazanin" w:hint="cs"/>
          <w:noProof/>
          <w:sz w:val="26"/>
          <w:szCs w:val="26"/>
          <w:rtl/>
          <w:lang w:bidi="fa-IR"/>
        </w:rPr>
        <w:t xml:space="preserve">، </w:t>
      </w:r>
      <w:r w:rsidR="00B4504C">
        <w:rPr>
          <w:rFonts w:cs="B Nazanin"/>
          <w:noProof/>
          <w:sz w:val="26"/>
          <w:szCs w:val="26"/>
          <w:lang w:bidi="fa-IR"/>
        </w:rPr>
        <w:t>X</w:t>
      </w:r>
      <w:r w:rsidR="00B4504C">
        <w:rPr>
          <w:rFonts w:cs="B Nazanin"/>
          <w:noProof/>
          <w:sz w:val="26"/>
          <w:szCs w:val="26"/>
          <w:vertAlign w:val="subscript"/>
          <w:lang w:bidi="fa-IR"/>
        </w:rPr>
        <w:t>ls</w:t>
      </w:r>
      <w:r w:rsidR="00B4504C">
        <w:rPr>
          <w:rFonts w:cs="B Nazanin" w:hint="cs"/>
          <w:noProof/>
          <w:sz w:val="26"/>
          <w:szCs w:val="26"/>
          <w:rtl/>
          <w:lang w:bidi="fa-IR"/>
        </w:rPr>
        <w:t xml:space="preserve"> اندوکتانس نشتی استاتور، </w:t>
      </w:r>
      <w:r w:rsidR="00B4504C">
        <w:rPr>
          <w:rFonts w:cs="B Nazanin"/>
          <w:noProof/>
          <w:sz w:val="26"/>
          <w:szCs w:val="26"/>
          <w:lang w:bidi="fa-IR"/>
        </w:rPr>
        <w:t>X</w:t>
      </w:r>
      <w:r w:rsidR="00B4504C">
        <w:rPr>
          <w:rFonts w:cs="B Nazanin"/>
          <w:noProof/>
          <w:sz w:val="26"/>
          <w:szCs w:val="26"/>
          <w:vertAlign w:val="subscript"/>
          <w:lang w:bidi="fa-IR"/>
        </w:rPr>
        <w:t>m</w:t>
      </w:r>
      <w:r w:rsidR="00B4504C">
        <w:rPr>
          <w:rFonts w:cs="B Nazanin" w:hint="cs"/>
          <w:noProof/>
          <w:sz w:val="26"/>
          <w:szCs w:val="26"/>
          <w:rtl/>
          <w:lang w:bidi="fa-IR"/>
        </w:rPr>
        <w:t xml:space="preserve"> اندوکتانس متقابل، </w:t>
      </w:r>
      <w:r w:rsidR="00B4504C">
        <w:rPr>
          <w:rFonts w:cs="B Nazanin"/>
          <w:noProof/>
          <w:sz w:val="26"/>
          <w:szCs w:val="26"/>
          <w:lang w:bidi="fa-IR"/>
        </w:rPr>
        <w:t>X</w:t>
      </w:r>
      <w:r w:rsidR="00B4504C">
        <w:rPr>
          <w:rFonts w:cs="B Nazanin"/>
          <w:noProof/>
          <w:sz w:val="26"/>
          <w:szCs w:val="26"/>
          <w:vertAlign w:val="superscript"/>
          <w:lang w:bidi="fa-IR"/>
        </w:rPr>
        <w:t>’</w:t>
      </w:r>
      <w:r w:rsidR="00B4504C">
        <w:rPr>
          <w:rFonts w:cs="B Nazanin"/>
          <w:noProof/>
          <w:sz w:val="26"/>
          <w:szCs w:val="26"/>
          <w:vertAlign w:val="subscript"/>
          <w:lang w:bidi="fa-IR"/>
        </w:rPr>
        <w:t>lr</w:t>
      </w:r>
      <w:r w:rsidR="00B4504C">
        <w:rPr>
          <w:rFonts w:cs="B Nazanin" w:hint="cs"/>
          <w:noProof/>
          <w:sz w:val="26"/>
          <w:szCs w:val="26"/>
          <w:rtl/>
          <w:lang w:bidi="fa-IR"/>
        </w:rPr>
        <w:t xml:space="preserve"> اندوکتانس نشتی روتور،</w:t>
      </w:r>
      <w:r w:rsidR="00B4504C">
        <w:rPr>
          <w:rFonts w:cs="B Nazanin"/>
          <w:noProof/>
          <w:sz w:val="26"/>
          <w:szCs w:val="26"/>
          <w:lang w:bidi="fa-IR"/>
        </w:rPr>
        <w:t>s</w:t>
      </w:r>
      <w:r w:rsidR="00B4504C">
        <w:rPr>
          <w:rFonts w:cs="B Nazanin" w:hint="cs"/>
          <w:noProof/>
          <w:sz w:val="26"/>
          <w:szCs w:val="26"/>
          <w:rtl/>
          <w:lang w:bidi="fa-IR"/>
        </w:rPr>
        <w:t xml:space="preserve"> لغزش روتور می باشند. اندیس های </w:t>
      </w:r>
      <w:r w:rsidR="00B4504C">
        <w:rPr>
          <w:rFonts w:cs="B Nazanin"/>
          <w:noProof/>
          <w:sz w:val="26"/>
          <w:szCs w:val="26"/>
          <w:lang w:bidi="fa-IR"/>
        </w:rPr>
        <w:t>s</w:t>
      </w:r>
      <w:r w:rsidR="00B4504C">
        <w:rPr>
          <w:rFonts w:cs="B Nazanin" w:hint="cs"/>
          <w:noProof/>
          <w:sz w:val="26"/>
          <w:szCs w:val="26"/>
          <w:rtl/>
          <w:lang w:bidi="fa-IR"/>
        </w:rPr>
        <w:t>،</w:t>
      </w:r>
      <w:r w:rsidR="00B4504C">
        <w:rPr>
          <w:rFonts w:cs="B Nazanin"/>
          <w:noProof/>
          <w:sz w:val="26"/>
          <w:szCs w:val="26"/>
          <w:lang w:bidi="fa-IR"/>
        </w:rPr>
        <w:t xml:space="preserve"> r</w:t>
      </w:r>
      <w:r w:rsidR="00B4504C">
        <w:rPr>
          <w:rFonts w:cs="B Nazanin" w:hint="cs"/>
          <w:noProof/>
          <w:sz w:val="26"/>
          <w:szCs w:val="26"/>
          <w:rtl/>
          <w:lang w:bidi="fa-IR"/>
        </w:rPr>
        <w:t xml:space="preserve"> و </w:t>
      </w:r>
      <w:r w:rsidR="00B4504C">
        <w:rPr>
          <w:rFonts w:cs="B Nazanin"/>
          <w:noProof/>
          <w:sz w:val="26"/>
          <w:szCs w:val="26"/>
          <w:lang w:bidi="fa-IR"/>
        </w:rPr>
        <w:t>g</w:t>
      </w:r>
      <w:r w:rsidR="00B4504C">
        <w:rPr>
          <w:rFonts w:cs="B Nazanin" w:hint="cs"/>
          <w:noProof/>
          <w:sz w:val="26"/>
          <w:szCs w:val="26"/>
          <w:rtl/>
          <w:lang w:bidi="fa-IR"/>
        </w:rPr>
        <w:t xml:space="preserve"> به ترتیب </w:t>
      </w:r>
      <w:r w:rsidR="00157ACD">
        <w:rPr>
          <w:rFonts w:cs="B Nazanin" w:hint="cs"/>
          <w:noProof/>
          <w:sz w:val="26"/>
          <w:szCs w:val="26"/>
          <w:rtl/>
          <w:lang w:bidi="fa-IR"/>
        </w:rPr>
        <w:t xml:space="preserve">استاتور، روتور و مدارهای مبدل شبکه هستند، </w:t>
      </w:r>
      <w:r w:rsidR="00157ACD">
        <w:rPr>
          <w:rFonts w:cs="B Nazanin"/>
          <w:noProof/>
          <w:sz w:val="26"/>
          <w:szCs w:val="26"/>
          <w:lang w:bidi="fa-IR"/>
        </w:rPr>
        <w:t>l</w:t>
      </w:r>
      <w:r w:rsidR="00157ACD">
        <w:rPr>
          <w:rFonts w:cs="B Nazanin" w:hint="cs"/>
          <w:noProof/>
          <w:sz w:val="26"/>
          <w:szCs w:val="26"/>
          <w:rtl/>
          <w:lang w:bidi="fa-IR"/>
        </w:rPr>
        <w:t xml:space="preserve"> و </w:t>
      </w:r>
      <w:r w:rsidR="00157ACD">
        <w:rPr>
          <w:rFonts w:cs="B Nazanin"/>
          <w:noProof/>
          <w:sz w:val="26"/>
          <w:szCs w:val="26"/>
          <w:lang w:bidi="fa-IR"/>
        </w:rPr>
        <w:t>m</w:t>
      </w:r>
      <w:r w:rsidR="00157ACD">
        <w:rPr>
          <w:rFonts w:cs="B Nazanin" w:hint="cs"/>
          <w:noProof/>
          <w:sz w:val="26"/>
          <w:szCs w:val="26"/>
          <w:rtl/>
          <w:lang w:bidi="fa-IR"/>
        </w:rPr>
        <w:t xml:space="preserve"> برای نشان دادن نشتی و  اندوکتانس های متقابل استفاده می شوند و همچنین </w:t>
      </w:r>
      <w:r w:rsidR="00157ACD">
        <w:rPr>
          <w:rFonts w:cs="B Nazanin"/>
          <w:noProof/>
          <w:sz w:val="26"/>
          <w:szCs w:val="26"/>
          <w:lang w:bidi="fa-IR"/>
        </w:rPr>
        <w:t>d</w:t>
      </w:r>
      <w:r w:rsidR="00157ACD">
        <w:rPr>
          <w:rFonts w:cs="B Nazanin" w:hint="cs"/>
          <w:noProof/>
          <w:sz w:val="26"/>
          <w:szCs w:val="26"/>
          <w:rtl/>
          <w:lang w:bidi="fa-IR"/>
        </w:rPr>
        <w:t xml:space="preserve"> و </w:t>
      </w:r>
      <w:r w:rsidR="00157ACD">
        <w:rPr>
          <w:rFonts w:cs="B Nazanin"/>
          <w:noProof/>
          <w:sz w:val="26"/>
          <w:szCs w:val="26"/>
          <w:lang w:bidi="fa-IR"/>
        </w:rPr>
        <w:t>q</w:t>
      </w:r>
      <w:r w:rsidR="00157ACD">
        <w:rPr>
          <w:rFonts w:cs="B Nazanin" w:hint="cs"/>
          <w:noProof/>
          <w:sz w:val="26"/>
          <w:szCs w:val="26"/>
          <w:rtl/>
          <w:lang w:bidi="fa-IR"/>
        </w:rPr>
        <w:t xml:space="preserve"> برای محورهای مستقیم و تربیعی می باشند. بالانویس( </w:t>
      </w:r>
      <w:r w:rsidR="00157ACD" w:rsidRPr="00157ACD">
        <w:rPr>
          <w:rFonts w:cs="B Nazanin"/>
          <w:noProof/>
          <w:sz w:val="40"/>
          <w:szCs w:val="40"/>
          <w:vertAlign w:val="superscript"/>
          <w:lang w:bidi="fa-IR"/>
        </w:rPr>
        <w:t>‘</w:t>
      </w:r>
      <w:r w:rsidR="00157ACD">
        <w:rPr>
          <w:rFonts w:cs="B Nazanin" w:hint="cs"/>
          <w:noProof/>
          <w:sz w:val="26"/>
          <w:szCs w:val="26"/>
          <w:vertAlign w:val="superscript"/>
          <w:rtl/>
          <w:lang w:bidi="fa-IR"/>
        </w:rPr>
        <w:t xml:space="preserve"> </w:t>
      </w:r>
      <w:r w:rsidR="00157ACD">
        <w:rPr>
          <w:rFonts w:cs="B Nazanin" w:hint="cs"/>
          <w:noProof/>
          <w:sz w:val="26"/>
          <w:szCs w:val="26"/>
          <w:rtl/>
          <w:lang w:bidi="fa-IR"/>
        </w:rPr>
        <w:t xml:space="preserve">) برای مقدار روتور با مرجعیت استاتور استفاده می شود. </w:t>
      </w:r>
    </w:p>
    <w:p w:rsidR="00157ACD" w:rsidRDefault="00157ACD" w:rsidP="004D0930">
      <w:pPr>
        <w:bidi/>
        <w:spacing w:line="360" w:lineRule="auto"/>
        <w:jc w:val="both"/>
        <w:rPr>
          <w:rFonts w:cs="B Nazanin"/>
          <w:noProof/>
          <w:sz w:val="26"/>
          <w:szCs w:val="26"/>
          <w:rtl/>
          <w:lang w:bidi="fa-IR"/>
        </w:rPr>
      </w:pPr>
      <w:r>
        <w:rPr>
          <w:rFonts w:cs="B Nazanin" w:hint="cs"/>
          <w:noProof/>
          <w:sz w:val="26"/>
          <w:szCs w:val="26"/>
          <w:rtl/>
          <w:lang w:bidi="fa-IR"/>
        </w:rPr>
        <w:t xml:space="preserve">در یک سرعت ثابت باد، جریان محور </w:t>
      </w:r>
      <w:r>
        <w:rPr>
          <w:rFonts w:cs="B Nazanin"/>
          <w:noProof/>
          <w:sz w:val="26"/>
          <w:szCs w:val="26"/>
          <w:lang w:bidi="fa-IR"/>
        </w:rPr>
        <w:t>d</w:t>
      </w:r>
      <w:r>
        <w:rPr>
          <w:rFonts w:cs="B Nazanin" w:hint="cs"/>
          <w:noProof/>
          <w:sz w:val="26"/>
          <w:szCs w:val="26"/>
          <w:rtl/>
          <w:lang w:bidi="fa-IR"/>
        </w:rPr>
        <w:t xml:space="preserve"> روتور ثابت است و به شکل زیر محاسبه می گردد:</w:t>
      </w:r>
    </w:p>
    <w:p w:rsidR="00157ACD" w:rsidRDefault="00157ACD"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405FAE63" wp14:editId="31B1ECD9">
            <wp:extent cx="3000375" cy="666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00375" cy="666750"/>
                    </a:xfrm>
                    <a:prstGeom prst="rect">
                      <a:avLst/>
                    </a:prstGeom>
                    <a:noFill/>
                    <a:ln>
                      <a:noFill/>
                    </a:ln>
                  </pic:spPr>
                </pic:pic>
              </a:graphicData>
            </a:graphic>
          </wp:inline>
        </w:drawing>
      </w:r>
    </w:p>
    <w:p w:rsidR="00157ACD" w:rsidRDefault="00157ACD" w:rsidP="004D0930">
      <w:pPr>
        <w:bidi/>
        <w:spacing w:line="360" w:lineRule="auto"/>
        <w:jc w:val="both"/>
        <w:rPr>
          <w:rFonts w:cs="B Nazanin"/>
          <w:noProof/>
          <w:sz w:val="26"/>
          <w:szCs w:val="26"/>
          <w:rtl/>
          <w:lang w:bidi="fa-IR"/>
        </w:rPr>
      </w:pPr>
      <w:r>
        <w:rPr>
          <w:rFonts w:cs="B Nazanin" w:hint="cs"/>
          <w:noProof/>
          <w:sz w:val="26"/>
          <w:szCs w:val="26"/>
          <w:rtl/>
          <w:lang w:bidi="fa-IR"/>
        </w:rPr>
        <w:t xml:space="preserve">که در آن </w:t>
      </w:r>
      <w:r>
        <w:rPr>
          <w:rFonts w:cs="B Nazanin"/>
          <w:noProof/>
          <w:sz w:val="26"/>
          <w:szCs w:val="26"/>
          <w:lang w:bidi="fa-IR"/>
        </w:rPr>
        <w:t>P</w:t>
      </w:r>
      <w:r>
        <w:rPr>
          <w:rFonts w:cs="B Nazanin"/>
          <w:noProof/>
          <w:sz w:val="26"/>
          <w:szCs w:val="26"/>
          <w:vertAlign w:val="subscript"/>
          <w:lang w:bidi="fa-IR"/>
        </w:rPr>
        <w:t>mec</w:t>
      </w:r>
      <w:r>
        <w:rPr>
          <w:rFonts w:cs="B Nazanin" w:hint="cs"/>
          <w:noProof/>
          <w:sz w:val="26"/>
          <w:szCs w:val="26"/>
          <w:rtl/>
          <w:lang w:bidi="fa-IR"/>
        </w:rPr>
        <w:t xml:space="preserve"> توان استخراج شده از باد، </w:t>
      </w:r>
      <w:r>
        <w:rPr>
          <w:rFonts w:cs="B Nazanin"/>
          <w:noProof/>
          <w:sz w:val="26"/>
          <w:szCs w:val="26"/>
          <w:lang w:bidi="fa-IR"/>
        </w:rPr>
        <w:t>w</w:t>
      </w:r>
      <w:r>
        <w:rPr>
          <w:rFonts w:cs="B Nazanin"/>
          <w:noProof/>
          <w:sz w:val="26"/>
          <w:szCs w:val="26"/>
          <w:vertAlign w:val="subscript"/>
          <w:lang w:bidi="fa-IR"/>
        </w:rPr>
        <w:t>r</w:t>
      </w:r>
      <w:r>
        <w:rPr>
          <w:rFonts w:cs="B Nazanin" w:hint="cs"/>
          <w:noProof/>
          <w:sz w:val="26"/>
          <w:szCs w:val="26"/>
          <w:rtl/>
          <w:lang w:bidi="fa-IR"/>
        </w:rPr>
        <w:t xml:space="preserve"> فرکانس زاویه ای ولتاژها و جریان های سیم پیچی های روتور، </w:t>
      </w:r>
      <w:r>
        <w:rPr>
          <w:rFonts w:cs="B Nazanin"/>
          <w:noProof/>
          <w:sz w:val="26"/>
          <w:szCs w:val="26"/>
          <w:lang w:bidi="fa-IR"/>
        </w:rPr>
        <w:t>w</w:t>
      </w:r>
      <w:r>
        <w:rPr>
          <w:rFonts w:cs="B Nazanin"/>
          <w:noProof/>
          <w:sz w:val="26"/>
          <w:szCs w:val="26"/>
          <w:vertAlign w:val="subscript"/>
          <w:lang w:bidi="fa-IR"/>
        </w:rPr>
        <w:t>s</w:t>
      </w:r>
      <w:r>
        <w:rPr>
          <w:rFonts w:cs="B Nazanin" w:hint="cs"/>
          <w:noProof/>
          <w:sz w:val="26"/>
          <w:szCs w:val="26"/>
          <w:rtl/>
          <w:lang w:bidi="fa-IR"/>
        </w:rPr>
        <w:t xml:space="preserve"> </w:t>
      </w:r>
      <w:r w:rsidRPr="00157ACD">
        <w:rPr>
          <w:rFonts w:cs="B Nazanin" w:hint="cs"/>
          <w:noProof/>
          <w:sz w:val="26"/>
          <w:szCs w:val="26"/>
          <w:rtl/>
          <w:lang w:bidi="fa-IR"/>
        </w:rPr>
        <w:t>فرکانس زاویه ای ولتاژها و جریان های سیم پیچی های استاتور</w:t>
      </w:r>
      <w:r>
        <w:rPr>
          <w:rFonts w:cs="B Nazanin" w:hint="cs"/>
          <w:noProof/>
          <w:sz w:val="26"/>
          <w:szCs w:val="26"/>
          <w:rtl/>
          <w:lang w:bidi="fa-IR"/>
        </w:rPr>
        <w:t xml:space="preserve"> و </w:t>
      </w:r>
      <w:r>
        <w:rPr>
          <w:rFonts w:cs="B Nazanin"/>
          <w:noProof/>
          <w:sz w:val="26"/>
          <w:szCs w:val="26"/>
          <w:lang w:bidi="fa-IR"/>
        </w:rPr>
        <w:t>u</w:t>
      </w:r>
      <w:r>
        <w:rPr>
          <w:rFonts w:cs="B Nazanin" w:hint="cs"/>
          <w:noProof/>
          <w:sz w:val="26"/>
          <w:szCs w:val="26"/>
          <w:rtl/>
          <w:lang w:bidi="fa-IR"/>
        </w:rPr>
        <w:t xml:space="preserve"> نسبت دور می باشند. </w:t>
      </w:r>
    </w:p>
    <w:p w:rsidR="00157ACD" w:rsidRDefault="00157ACD" w:rsidP="004D0930">
      <w:pPr>
        <w:bidi/>
        <w:spacing w:line="360" w:lineRule="auto"/>
        <w:jc w:val="both"/>
        <w:rPr>
          <w:rFonts w:cs="Times New Roman"/>
          <w:noProof/>
          <w:sz w:val="26"/>
          <w:szCs w:val="26"/>
          <w:rtl/>
          <w:lang w:bidi="fa-IR"/>
        </w:rPr>
      </w:pPr>
      <w:r>
        <w:rPr>
          <w:rFonts w:cs="Times New Roman" w:hint="cs"/>
          <w:noProof/>
          <w:sz w:val="26"/>
          <w:szCs w:val="26"/>
          <w:lang w:bidi="fa-IR"/>
        </w:rPr>
        <w:lastRenderedPageBreak/>
        <w:drawing>
          <wp:inline distT="0" distB="0" distL="0" distR="0" wp14:anchorId="11D8155B" wp14:editId="29B7F357">
            <wp:extent cx="2533650" cy="419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3650" cy="419100"/>
                    </a:xfrm>
                    <a:prstGeom prst="rect">
                      <a:avLst/>
                    </a:prstGeom>
                    <a:noFill/>
                    <a:ln>
                      <a:noFill/>
                    </a:ln>
                  </pic:spPr>
                </pic:pic>
              </a:graphicData>
            </a:graphic>
          </wp:inline>
        </w:drawing>
      </w:r>
    </w:p>
    <w:p w:rsidR="00157ACD" w:rsidRDefault="00E37AF4" w:rsidP="004D0930">
      <w:pPr>
        <w:bidi/>
        <w:spacing w:line="360" w:lineRule="auto"/>
        <w:jc w:val="both"/>
        <w:rPr>
          <w:rFonts w:cs="B Nazanin"/>
          <w:noProof/>
          <w:sz w:val="26"/>
          <w:szCs w:val="26"/>
          <w:rtl/>
          <w:lang w:bidi="fa-IR"/>
        </w:rPr>
      </w:pPr>
      <w:r>
        <w:rPr>
          <w:rFonts w:cs="B Nazanin" w:hint="cs"/>
          <w:noProof/>
          <w:sz w:val="26"/>
          <w:szCs w:val="26"/>
          <w:rtl/>
          <w:lang w:bidi="fa-IR"/>
        </w:rPr>
        <w:t xml:space="preserve">که در آن </w:t>
      </w:r>
      <w:r>
        <w:rPr>
          <w:rFonts w:cs="B Nazanin"/>
          <w:noProof/>
          <w:sz w:val="26"/>
          <w:szCs w:val="26"/>
          <w:lang w:bidi="fa-IR"/>
        </w:rPr>
        <w:t>Q</w:t>
      </w:r>
      <w:r>
        <w:rPr>
          <w:rFonts w:cs="B Nazanin"/>
          <w:noProof/>
          <w:sz w:val="26"/>
          <w:szCs w:val="26"/>
          <w:vertAlign w:val="subscript"/>
          <w:lang w:bidi="fa-IR"/>
        </w:rPr>
        <w:t>s</w:t>
      </w:r>
      <w:r>
        <w:rPr>
          <w:rFonts w:cs="B Nazanin" w:hint="cs"/>
          <w:noProof/>
          <w:sz w:val="26"/>
          <w:szCs w:val="26"/>
          <w:rtl/>
          <w:lang w:bidi="fa-IR"/>
        </w:rPr>
        <w:t xml:space="preserve"> توان راکتیو استاتور می باشد.</w:t>
      </w:r>
    </w:p>
    <w:p w:rsidR="008E7B02" w:rsidRDefault="008E7B02" w:rsidP="004D0930">
      <w:pPr>
        <w:bidi/>
        <w:spacing w:line="360" w:lineRule="auto"/>
        <w:jc w:val="both"/>
        <w:rPr>
          <w:rFonts w:cs="B Nazanin"/>
          <w:noProof/>
          <w:sz w:val="26"/>
          <w:szCs w:val="26"/>
          <w:rtl/>
          <w:lang w:bidi="fa-IR"/>
        </w:rPr>
      </w:pPr>
      <w:r>
        <w:rPr>
          <w:rFonts w:cs="B Nazanin" w:hint="cs"/>
          <w:noProof/>
          <w:sz w:val="26"/>
          <w:szCs w:val="26"/>
          <w:rtl/>
          <w:lang w:bidi="fa-IR"/>
        </w:rPr>
        <w:t xml:space="preserve">با استفادهاز معادله 1، جریان محور </w:t>
      </w:r>
      <w:r>
        <w:rPr>
          <w:rFonts w:cs="B Nazanin"/>
          <w:noProof/>
          <w:sz w:val="26"/>
          <w:szCs w:val="26"/>
          <w:lang w:bidi="fa-IR"/>
        </w:rPr>
        <w:t>d</w:t>
      </w:r>
      <w:r>
        <w:rPr>
          <w:rFonts w:cs="B Nazanin" w:hint="cs"/>
          <w:noProof/>
          <w:sz w:val="26"/>
          <w:szCs w:val="26"/>
          <w:rtl/>
          <w:lang w:bidi="fa-IR"/>
        </w:rPr>
        <w:t xml:space="preserve"> روتور و جریان محور </w:t>
      </w:r>
      <w:r>
        <w:rPr>
          <w:rFonts w:cs="B Nazanin"/>
          <w:noProof/>
          <w:sz w:val="26"/>
          <w:szCs w:val="26"/>
          <w:lang w:bidi="fa-IR"/>
        </w:rPr>
        <w:t>d</w:t>
      </w:r>
      <w:r>
        <w:rPr>
          <w:rFonts w:cs="B Nazanin" w:hint="cs"/>
          <w:noProof/>
          <w:sz w:val="26"/>
          <w:szCs w:val="26"/>
          <w:rtl/>
          <w:lang w:bidi="fa-IR"/>
        </w:rPr>
        <w:t xml:space="preserve"> استاتور را می توان به شکل زیر محاسبه نمود:</w:t>
      </w:r>
    </w:p>
    <w:p w:rsidR="008E7B02" w:rsidRDefault="008E7B02"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10FF1BB0" wp14:editId="25D5E291">
            <wp:extent cx="3238500" cy="9048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38500" cy="904875"/>
                    </a:xfrm>
                    <a:prstGeom prst="rect">
                      <a:avLst/>
                    </a:prstGeom>
                    <a:noFill/>
                    <a:ln>
                      <a:noFill/>
                    </a:ln>
                  </pic:spPr>
                </pic:pic>
              </a:graphicData>
            </a:graphic>
          </wp:inline>
        </w:drawing>
      </w:r>
    </w:p>
    <w:p w:rsidR="008E7B02" w:rsidRDefault="008E7B02" w:rsidP="004D0930">
      <w:pPr>
        <w:bidi/>
        <w:spacing w:line="360" w:lineRule="auto"/>
        <w:jc w:val="both"/>
        <w:rPr>
          <w:rFonts w:cs="B Nazanin"/>
          <w:noProof/>
          <w:sz w:val="26"/>
          <w:szCs w:val="26"/>
          <w:rtl/>
          <w:lang w:bidi="fa-IR"/>
        </w:rPr>
      </w:pPr>
      <w:r>
        <w:rPr>
          <w:rFonts w:cs="B Nazanin" w:hint="cs"/>
          <w:noProof/>
          <w:sz w:val="26"/>
          <w:szCs w:val="26"/>
          <w:rtl/>
          <w:lang w:bidi="fa-IR"/>
        </w:rPr>
        <w:t xml:space="preserve">که در آن </w:t>
      </w:r>
      <w:r>
        <w:rPr>
          <w:rFonts w:cs="B Nazanin"/>
          <w:noProof/>
          <w:sz w:val="26"/>
          <w:szCs w:val="26"/>
          <w:lang w:bidi="fa-IR"/>
        </w:rPr>
        <w:t>A=R</w:t>
      </w:r>
      <w:r>
        <w:rPr>
          <w:rFonts w:cs="B Nazanin"/>
          <w:noProof/>
          <w:sz w:val="26"/>
          <w:szCs w:val="26"/>
          <w:vertAlign w:val="subscript"/>
          <w:lang w:bidi="fa-IR"/>
        </w:rPr>
        <w:t>s</w:t>
      </w:r>
      <w:r>
        <w:rPr>
          <w:rFonts w:cs="B Nazanin"/>
          <w:noProof/>
          <w:sz w:val="26"/>
          <w:szCs w:val="26"/>
          <w:lang w:bidi="fa-IR"/>
        </w:rPr>
        <w:t>/X</w:t>
      </w:r>
      <w:r>
        <w:rPr>
          <w:rFonts w:cs="B Nazanin"/>
          <w:noProof/>
          <w:sz w:val="26"/>
          <w:szCs w:val="26"/>
          <w:vertAlign w:val="subscript"/>
          <w:lang w:bidi="fa-IR"/>
        </w:rPr>
        <w:t>s</w:t>
      </w:r>
      <w:r>
        <w:rPr>
          <w:rFonts w:cs="B Nazanin" w:hint="cs"/>
          <w:noProof/>
          <w:sz w:val="26"/>
          <w:szCs w:val="26"/>
          <w:rtl/>
          <w:lang w:bidi="fa-IR"/>
        </w:rPr>
        <w:t xml:space="preserve"> ، </w:t>
      </w:r>
      <w:r>
        <w:rPr>
          <w:rFonts w:cs="B Nazanin"/>
          <w:noProof/>
          <w:sz w:val="26"/>
          <w:szCs w:val="26"/>
          <w:lang w:bidi="fa-IR"/>
        </w:rPr>
        <w:t>B=X</w:t>
      </w:r>
      <w:r>
        <w:rPr>
          <w:rFonts w:cs="B Nazanin"/>
          <w:noProof/>
          <w:sz w:val="26"/>
          <w:szCs w:val="26"/>
          <w:vertAlign w:val="subscript"/>
          <w:lang w:bidi="fa-IR"/>
        </w:rPr>
        <w:t>s</w:t>
      </w:r>
      <w:r>
        <w:rPr>
          <w:rFonts w:cs="B Nazanin"/>
          <w:noProof/>
          <w:sz w:val="26"/>
          <w:szCs w:val="26"/>
          <w:lang w:bidi="fa-IR"/>
        </w:rPr>
        <w:t>/(X</w:t>
      </w:r>
      <w:r>
        <w:rPr>
          <w:rFonts w:cs="B Nazanin"/>
          <w:noProof/>
          <w:sz w:val="26"/>
          <w:szCs w:val="26"/>
          <w:vertAlign w:val="subscript"/>
          <w:lang w:bidi="fa-IR"/>
        </w:rPr>
        <w:t>s</w:t>
      </w:r>
      <w:r>
        <w:rPr>
          <w:rFonts w:cs="B Nazanin"/>
          <w:noProof/>
          <w:sz w:val="26"/>
          <w:szCs w:val="26"/>
          <w:vertAlign w:val="superscript"/>
          <w:lang w:bidi="fa-IR"/>
        </w:rPr>
        <w:t>2</w:t>
      </w:r>
      <w:r>
        <w:rPr>
          <w:rFonts w:cs="B Nazanin"/>
          <w:noProof/>
          <w:sz w:val="26"/>
          <w:szCs w:val="26"/>
          <w:lang w:bidi="fa-IR"/>
        </w:rPr>
        <w:t>+R</w:t>
      </w:r>
      <w:r>
        <w:rPr>
          <w:rFonts w:cs="B Nazanin"/>
          <w:noProof/>
          <w:sz w:val="26"/>
          <w:szCs w:val="26"/>
          <w:vertAlign w:val="subscript"/>
          <w:lang w:bidi="fa-IR"/>
        </w:rPr>
        <w:t>s</w:t>
      </w:r>
      <w:r>
        <w:rPr>
          <w:rFonts w:cs="B Nazanin"/>
          <w:noProof/>
          <w:sz w:val="26"/>
          <w:szCs w:val="26"/>
          <w:vertAlign w:val="superscript"/>
          <w:lang w:bidi="fa-IR"/>
        </w:rPr>
        <w:t>2</w:t>
      </w:r>
      <w:r>
        <w:rPr>
          <w:rFonts w:cs="B Nazanin"/>
          <w:noProof/>
          <w:sz w:val="26"/>
          <w:szCs w:val="26"/>
          <w:lang w:bidi="fa-IR"/>
        </w:rPr>
        <w:t>)</w:t>
      </w:r>
      <w:r>
        <w:rPr>
          <w:rFonts w:cs="B Nazanin" w:hint="cs"/>
          <w:noProof/>
          <w:sz w:val="26"/>
          <w:szCs w:val="26"/>
          <w:rtl/>
          <w:lang w:bidi="fa-IR"/>
        </w:rPr>
        <w:t>.</w:t>
      </w:r>
    </w:p>
    <w:p w:rsidR="008E7B02" w:rsidRDefault="004F7E79" w:rsidP="004D0930">
      <w:pPr>
        <w:bidi/>
        <w:spacing w:line="360" w:lineRule="auto"/>
        <w:jc w:val="both"/>
        <w:rPr>
          <w:rFonts w:cs="B Nazanin"/>
          <w:noProof/>
          <w:sz w:val="26"/>
          <w:szCs w:val="26"/>
          <w:rtl/>
          <w:lang w:bidi="fa-IR"/>
        </w:rPr>
      </w:pPr>
      <w:r>
        <w:rPr>
          <w:rFonts w:cs="B Nazanin" w:hint="cs"/>
          <w:noProof/>
          <w:sz w:val="26"/>
          <w:szCs w:val="26"/>
          <w:rtl/>
          <w:lang w:bidi="fa-IR"/>
        </w:rPr>
        <w:t xml:space="preserve">تلفات مسی در </w:t>
      </w:r>
      <w:r>
        <w:rPr>
          <w:rFonts w:cs="B Nazanin"/>
          <w:noProof/>
          <w:sz w:val="26"/>
          <w:szCs w:val="26"/>
          <w:lang w:bidi="fa-IR"/>
        </w:rPr>
        <w:t>DFIG</w:t>
      </w:r>
      <w:r>
        <w:rPr>
          <w:rFonts w:cs="B Nazanin" w:hint="cs"/>
          <w:noProof/>
          <w:sz w:val="26"/>
          <w:szCs w:val="26"/>
          <w:rtl/>
          <w:lang w:bidi="fa-IR"/>
        </w:rPr>
        <w:t xml:space="preserve"> را می توان با استفاده از معادله ی زیر محاسبه نمود:</w:t>
      </w:r>
    </w:p>
    <w:p w:rsidR="004F7E79" w:rsidRDefault="003A6A41"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19618DEC" wp14:editId="4E8E67E2">
            <wp:extent cx="3276600" cy="3905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76600" cy="390525"/>
                    </a:xfrm>
                    <a:prstGeom prst="rect">
                      <a:avLst/>
                    </a:prstGeom>
                    <a:noFill/>
                    <a:ln>
                      <a:noFill/>
                    </a:ln>
                  </pic:spPr>
                </pic:pic>
              </a:graphicData>
            </a:graphic>
          </wp:inline>
        </w:drawing>
      </w:r>
    </w:p>
    <w:p w:rsidR="003A6A41" w:rsidRDefault="003A6A41" w:rsidP="004D0930">
      <w:pPr>
        <w:bidi/>
        <w:spacing w:line="360" w:lineRule="auto"/>
        <w:jc w:val="both"/>
        <w:rPr>
          <w:rFonts w:cs="B Nazanin"/>
          <w:b/>
          <w:bCs/>
          <w:noProof/>
          <w:sz w:val="26"/>
          <w:szCs w:val="26"/>
          <w:rtl/>
          <w:lang w:bidi="fa-IR"/>
        </w:rPr>
      </w:pPr>
      <w:r w:rsidRPr="003A6A41">
        <w:rPr>
          <w:rFonts w:cs="B Nazanin" w:hint="cs"/>
          <w:b/>
          <w:bCs/>
          <w:noProof/>
          <w:sz w:val="26"/>
          <w:szCs w:val="26"/>
          <w:rtl/>
          <w:lang w:bidi="fa-IR"/>
        </w:rPr>
        <w:t>ب) مدل تلفات مبدلها و فیلتر</w:t>
      </w:r>
    </w:p>
    <w:p w:rsidR="003A6A41" w:rsidRDefault="003A0D04" w:rsidP="004D0930">
      <w:pPr>
        <w:bidi/>
        <w:spacing w:line="360" w:lineRule="auto"/>
        <w:jc w:val="both"/>
        <w:rPr>
          <w:rFonts w:cs="B Nazanin"/>
          <w:noProof/>
          <w:sz w:val="26"/>
          <w:szCs w:val="26"/>
          <w:rtl/>
          <w:lang w:bidi="fa-IR"/>
        </w:rPr>
      </w:pPr>
      <w:r>
        <w:rPr>
          <w:rFonts w:cs="B Nazanin" w:hint="cs"/>
          <w:noProof/>
          <w:sz w:val="26"/>
          <w:szCs w:val="26"/>
          <w:rtl/>
          <w:lang w:bidi="fa-IR"/>
        </w:rPr>
        <w:t>تلفات در مبدل که شامل ترانزیستورها و دیودهای معکوس می گردد، را می توان به دو دسته تلفات کلیدزنی و هدایت تقسیم نمود. بر طبق مرجع های 3 و 21، تلفات موجود در مبدل را می توان به صورت زیر نمایش داد:</w:t>
      </w:r>
    </w:p>
    <w:p w:rsidR="003A0D04" w:rsidRDefault="00970DCE"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48341813" wp14:editId="118C7BFA">
            <wp:extent cx="2828925" cy="3714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28925" cy="371475"/>
                    </a:xfrm>
                    <a:prstGeom prst="rect">
                      <a:avLst/>
                    </a:prstGeom>
                    <a:noFill/>
                    <a:ln>
                      <a:noFill/>
                    </a:ln>
                  </pic:spPr>
                </pic:pic>
              </a:graphicData>
            </a:graphic>
          </wp:inline>
        </w:drawing>
      </w:r>
    </w:p>
    <w:p w:rsidR="00970DCE" w:rsidRDefault="00970DCE" w:rsidP="004D0930">
      <w:pPr>
        <w:bidi/>
        <w:spacing w:line="360" w:lineRule="auto"/>
        <w:jc w:val="both"/>
        <w:rPr>
          <w:rFonts w:cs="B Nazanin"/>
          <w:noProof/>
          <w:sz w:val="26"/>
          <w:szCs w:val="26"/>
          <w:rtl/>
          <w:lang w:bidi="fa-IR"/>
        </w:rPr>
      </w:pPr>
      <w:r>
        <w:rPr>
          <w:rFonts w:cs="B Nazanin" w:hint="cs"/>
          <w:noProof/>
          <w:sz w:val="26"/>
          <w:szCs w:val="26"/>
          <w:rtl/>
          <w:lang w:bidi="fa-IR"/>
        </w:rPr>
        <w:t xml:space="preserve">که در آن </w:t>
      </w:r>
      <w:r>
        <w:rPr>
          <w:rFonts w:cs="B Nazanin"/>
          <w:noProof/>
          <w:sz w:val="26"/>
          <w:szCs w:val="26"/>
          <w:lang w:bidi="fa-IR"/>
        </w:rPr>
        <w:t>I</w:t>
      </w:r>
      <w:r>
        <w:rPr>
          <w:rFonts w:cs="B Nazanin"/>
          <w:noProof/>
          <w:sz w:val="26"/>
          <w:szCs w:val="26"/>
          <w:vertAlign w:val="subscript"/>
          <w:lang w:bidi="fa-IR"/>
        </w:rPr>
        <w:t>rms</w:t>
      </w:r>
      <w:r>
        <w:rPr>
          <w:rFonts w:cs="B Nazanin" w:hint="cs"/>
          <w:noProof/>
          <w:sz w:val="26"/>
          <w:szCs w:val="26"/>
          <w:rtl/>
          <w:lang w:bidi="fa-IR"/>
        </w:rPr>
        <w:t xml:space="preserve"> مقدار </w:t>
      </w:r>
      <w:r>
        <w:rPr>
          <w:rFonts w:cs="B Nazanin"/>
          <w:noProof/>
          <w:sz w:val="26"/>
          <w:szCs w:val="26"/>
          <w:lang w:bidi="fa-IR"/>
        </w:rPr>
        <w:t>rms</w:t>
      </w:r>
      <w:r>
        <w:rPr>
          <w:rFonts w:cs="B Nazanin" w:hint="cs"/>
          <w:noProof/>
          <w:sz w:val="26"/>
          <w:szCs w:val="26"/>
          <w:rtl/>
          <w:lang w:bidi="fa-IR"/>
        </w:rPr>
        <w:t xml:space="preserve"> جریان سینوسی در پایه ی </w:t>
      </w:r>
      <w:r>
        <w:rPr>
          <w:rFonts w:cs="B Nazanin"/>
          <w:noProof/>
          <w:sz w:val="26"/>
          <w:szCs w:val="26"/>
          <w:lang w:bidi="fa-IR"/>
        </w:rPr>
        <w:t>ac</w:t>
      </w:r>
      <w:r>
        <w:rPr>
          <w:rFonts w:cs="B Nazanin" w:hint="cs"/>
          <w:noProof/>
          <w:sz w:val="26"/>
          <w:szCs w:val="26"/>
          <w:rtl/>
          <w:lang w:bidi="fa-IR"/>
        </w:rPr>
        <w:t xml:space="preserve"> مبدل است، </w:t>
      </w:r>
      <w:r>
        <w:rPr>
          <w:rFonts w:cs="B Nazanin"/>
          <w:noProof/>
          <w:sz w:val="26"/>
          <w:szCs w:val="26"/>
          <w:lang w:bidi="fa-IR"/>
        </w:rPr>
        <w:t>a</w:t>
      </w:r>
      <w:r>
        <w:rPr>
          <w:rFonts w:cs="B Nazanin"/>
          <w:noProof/>
          <w:sz w:val="26"/>
          <w:szCs w:val="26"/>
          <w:vertAlign w:val="subscript"/>
          <w:lang w:bidi="fa-IR"/>
        </w:rPr>
        <w:t>l</w:t>
      </w:r>
      <w:r>
        <w:rPr>
          <w:rFonts w:cs="B Nazanin" w:hint="cs"/>
          <w:noProof/>
          <w:sz w:val="26"/>
          <w:szCs w:val="26"/>
          <w:rtl/>
          <w:lang w:bidi="fa-IR"/>
        </w:rPr>
        <w:t xml:space="preserve"> و </w:t>
      </w:r>
      <w:r>
        <w:rPr>
          <w:rFonts w:cs="B Nazanin"/>
          <w:noProof/>
          <w:sz w:val="26"/>
          <w:szCs w:val="26"/>
          <w:lang w:bidi="fa-IR"/>
        </w:rPr>
        <w:t>b</w:t>
      </w:r>
      <w:r>
        <w:rPr>
          <w:rFonts w:cs="B Nazanin"/>
          <w:noProof/>
          <w:sz w:val="26"/>
          <w:szCs w:val="26"/>
          <w:vertAlign w:val="subscript"/>
          <w:lang w:bidi="fa-IR"/>
        </w:rPr>
        <w:t>l</w:t>
      </w:r>
      <w:r>
        <w:rPr>
          <w:rFonts w:cs="B Nazanin" w:hint="cs"/>
          <w:noProof/>
          <w:sz w:val="26"/>
          <w:szCs w:val="26"/>
          <w:rtl/>
          <w:lang w:bidi="fa-IR"/>
        </w:rPr>
        <w:t xml:space="preserve"> ثابت های ماژول توان هستند و برابرند با:</w:t>
      </w:r>
    </w:p>
    <w:p w:rsidR="00970DCE" w:rsidRDefault="00BE7965"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557CEEF3" wp14:editId="34E7C4E8">
            <wp:extent cx="3705225" cy="9048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05225" cy="904875"/>
                    </a:xfrm>
                    <a:prstGeom prst="rect">
                      <a:avLst/>
                    </a:prstGeom>
                    <a:noFill/>
                    <a:ln>
                      <a:noFill/>
                    </a:ln>
                  </pic:spPr>
                </pic:pic>
              </a:graphicData>
            </a:graphic>
          </wp:inline>
        </w:drawing>
      </w:r>
    </w:p>
    <w:p w:rsidR="00BE7965" w:rsidRDefault="00BE7965" w:rsidP="004D0930">
      <w:pPr>
        <w:bidi/>
        <w:spacing w:line="360" w:lineRule="auto"/>
        <w:jc w:val="both"/>
        <w:rPr>
          <w:rFonts w:cs="B Nazanin"/>
          <w:noProof/>
          <w:sz w:val="26"/>
          <w:szCs w:val="26"/>
          <w:rtl/>
          <w:lang w:bidi="fa-IR"/>
        </w:rPr>
      </w:pPr>
      <w:r>
        <w:rPr>
          <w:rFonts w:cs="B Nazanin" w:hint="cs"/>
          <w:noProof/>
          <w:sz w:val="26"/>
          <w:szCs w:val="26"/>
          <w:rtl/>
          <w:lang w:bidi="fa-IR"/>
        </w:rPr>
        <w:lastRenderedPageBreak/>
        <w:t xml:space="preserve">در این معادله </w:t>
      </w:r>
      <w:r>
        <w:rPr>
          <w:rFonts w:cs="B Nazanin"/>
          <w:noProof/>
          <w:sz w:val="26"/>
          <w:szCs w:val="26"/>
          <w:lang w:bidi="fa-IR"/>
        </w:rPr>
        <w:t>V</w:t>
      </w:r>
      <w:r>
        <w:rPr>
          <w:rFonts w:cs="B Nazanin"/>
          <w:noProof/>
          <w:sz w:val="26"/>
          <w:szCs w:val="26"/>
          <w:vertAlign w:val="subscript"/>
          <w:lang w:bidi="fa-IR"/>
        </w:rPr>
        <w:t>IGBT</w:t>
      </w:r>
      <w:r>
        <w:rPr>
          <w:rFonts w:cs="B Nazanin" w:hint="cs"/>
          <w:noProof/>
          <w:sz w:val="26"/>
          <w:szCs w:val="26"/>
          <w:rtl/>
          <w:lang w:bidi="fa-IR"/>
        </w:rPr>
        <w:t xml:space="preserve"> ولتاژ کلکتور به امیتر </w:t>
      </w:r>
      <w:r>
        <w:rPr>
          <w:rFonts w:cs="B Nazanin"/>
          <w:noProof/>
          <w:sz w:val="26"/>
          <w:szCs w:val="26"/>
          <w:lang w:bidi="fa-IR"/>
        </w:rPr>
        <w:t>IGBT</w:t>
      </w:r>
      <w:r>
        <w:rPr>
          <w:rFonts w:cs="B Nazanin" w:hint="cs"/>
          <w:noProof/>
          <w:sz w:val="26"/>
          <w:szCs w:val="26"/>
          <w:rtl/>
          <w:lang w:bidi="fa-IR"/>
        </w:rPr>
        <w:t xml:space="preserve"> می باشد، </w:t>
      </w:r>
      <w:r>
        <w:rPr>
          <w:rFonts w:cs="B Nazanin"/>
          <w:noProof/>
          <w:sz w:val="26"/>
          <w:szCs w:val="26"/>
          <w:lang w:bidi="fa-IR"/>
        </w:rPr>
        <w:t>E</w:t>
      </w:r>
      <w:r>
        <w:rPr>
          <w:rFonts w:cs="B Nazanin"/>
          <w:noProof/>
          <w:sz w:val="26"/>
          <w:szCs w:val="26"/>
          <w:vertAlign w:val="subscript"/>
          <w:lang w:bidi="fa-IR"/>
        </w:rPr>
        <w:t>ON</w:t>
      </w:r>
      <w:r>
        <w:rPr>
          <w:rFonts w:cs="B Nazanin"/>
          <w:noProof/>
          <w:sz w:val="26"/>
          <w:szCs w:val="26"/>
          <w:lang w:bidi="fa-IR"/>
        </w:rPr>
        <w:t>+E</w:t>
      </w:r>
      <w:r>
        <w:rPr>
          <w:rFonts w:cs="B Nazanin"/>
          <w:noProof/>
          <w:sz w:val="26"/>
          <w:szCs w:val="26"/>
          <w:vertAlign w:val="subscript"/>
          <w:lang w:bidi="fa-IR"/>
        </w:rPr>
        <w:t>OFF</w:t>
      </w:r>
      <w:r>
        <w:rPr>
          <w:rFonts w:cs="B Nazanin" w:hint="cs"/>
          <w:noProof/>
          <w:sz w:val="26"/>
          <w:szCs w:val="26"/>
          <w:rtl/>
          <w:lang w:bidi="fa-IR"/>
        </w:rPr>
        <w:t xml:space="preserve"> </w:t>
      </w:r>
      <w:r w:rsidR="004E0220">
        <w:rPr>
          <w:rFonts w:cs="B Nazanin" w:hint="cs"/>
          <w:noProof/>
          <w:sz w:val="26"/>
          <w:szCs w:val="26"/>
          <w:rtl/>
          <w:lang w:bidi="fa-IR"/>
        </w:rPr>
        <w:t xml:space="preserve">تلفات روشن و خاموش شدن </w:t>
      </w:r>
      <w:r w:rsidR="004E0220">
        <w:rPr>
          <w:rFonts w:cs="B Nazanin"/>
          <w:noProof/>
          <w:sz w:val="26"/>
          <w:szCs w:val="26"/>
          <w:lang w:bidi="fa-IR"/>
        </w:rPr>
        <w:t>IGBT</w:t>
      </w:r>
      <w:r w:rsidR="004E0220">
        <w:rPr>
          <w:rFonts w:cs="B Nazanin" w:hint="cs"/>
          <w:noProof/>
          <w:sz w:val="26"/>
          <w:szCs w:val="26"/>
          <w:rtl/>
          <w:lang w:bidi="fa-IR"/>
        </w:rPr>
        <w:t xml:space="preserve">ها، </w:t>
      </w:r>
      <w:r w:rsidR="004E0220">
        <w:rPr>
          <w:rFonts w:cs="B Nazanin"/>
          <w:noProof/>
          <w:sz w:val="26"/>
          <w:szCs w:val="26"/>
          <w:lang w:bidi="fa-IR"/>
        </w:rPr>
        <w:t>I</w:t>
      </w:r>
      <w:r w:rsidR="004E0220">
        <w:rPr>
          <w:rFonts w:cs="B Nazanin"/>
          <w:noProof/>
          <w:sz w:val="26"/>
          <w:szCs w:val="26"/>
          <w:vertAlign w:val="subscript"/>
          <w:lang w:bidi="fa-IR"/>
        </w:rPr>
        <w:t>C.nom</w:t>
      </w:r>
      <w:r w:rsidR="004E0220">
        <w:rPr>
          <w:rFonts w:cs="B Nazanin" w:hint="cs"/>
          <w:noProof/>
          <w:sz w:val="26"/>
          <w:szCs w:val="26"/>
          <w:rtl/>
          <w:lang w:bidi="fa-IR"/>
        </w:rPr>
        <w:t xml:space="preserve"> جریان نامی کلکتور </w:t>
      </w:r>
      <w:r w:rsidR="004E0220">
        <w:rPr>
          <w:rFonts w:cs="B Nazanin"/>
          <w:noProof/>
          <w:sz w:val="26"/>
          <w:szCs w:val="26"/>
          <w:lang w:bidi="fa-IR"/>
        </w:rPr>
        <w:t>IGBT</w:t>
      </w:r>
      <w:r w:rsidR="004E0220">
        <w:rPr>
          <w:rFonts w:cs="B Nazanin" w:hint="cs"/>
          <w:noProof/>
          <w:sz w:val="26"/>
          <w:szCs w:val="26"/>
          <w:rtl/>
          <w:lang w:bidi="fa-IR"/>
        </w:rPr>
        <w:t xml:space="preserve">، </w:t>
      </w:r>
      <w:r w:rsidR="004E0220">
        <w:rPr>
          <w:rFonts w:cs="B Nazanin"/>
          <w:noProof/>
          <w:sz w:val="26"/>
          <w:szCs w:val="26"/>
          <w:lang w:bidi="fa-IR"/>
        </w:rPr>
        <w:t>f</w:t>
      </w:r>
      <w:r w:rsidR="004E0220">
        <w:rPr>
          <w:rFonts w:cs="B Nazanin"/>
          <w:noProof/>
          <w:sz w:val="26"/>
          <w:szCs w:val="26"/>
          <w:vertAlign w:val="subscript"/>
          <w:lang w:bidi="fa-IR"/>
        </w:rPr>
        <w:t>sw</w:t>
      </w:r>
      <w:r w:rsidR="004E0220">
        <w:rPr>
          <w:rFonts w:cs="B Nazanin" w:hint="cs"/>
          <w:noProof/>
          <w:sz w:val="26"/>
          <w:szCs w:val="26"/>
          <w:rtl/>
          <w:lang w:bidi="fa-IR"/>
        </w:rPr>
        <w:t xml:space="preserve"> فرکانس کلیدزنی، </w:t>
      </w:r>
      <w:r w:rsidR="004E0220">
        <w:rPr>
          <w:rFonts w:cs="B Nazanin"/>
          <w:noProof/>
          <w:sz w:val="26"/>
          <w:szCs w:val="26"/>
          <w:lang w:bidi="fa-IR"/>
        </w:rPr>
        <w:t>E</w:t>
      </w:r>
      <w:r w:rsidR="004E0220">
        <w:rPr>
          <w:rFonts w:cs="B Nazanin"/>
          <w:noProof/>
          <w:sz w:val="26"/>
          <w:szCs w:val="26"/>
          <w:vertAlign w:val="subscript"/>
          <w:lang w:bidi="fa-IR"/>
        </w:rPr>
        <w:t>rr</w:t>
      </w:r>
      <w:r w:rsidR="004E0220">
        <w:rPr>
          <w:rFonts w:cs="B Nazanin" w:hint="cs"/>
          <w:noProof/>
          <w:sz w:val="26"/>
          <w:szCs w:val="26"/>
          <w:rtl/>
          <w:lang w:bidi="fa-IR"/>
        </w:rPr>
        <w:t xml:space="preserve"> تلفات خاموشی دیودها (</w:t>
      </w:r>
      <w:r w:rsidR="009A279F">
        <w:rPr>
          <w:rFonts w:cs="B Nazanin" w:hint="cs"/>
          <w:noProof/>
          <w:sz w:val="26"/>
          <w:szCs w:val="26"/>
          <w:rtl/>
          <w:lang w:bidi="fa-IR"/>
        </w:rPr>
        <w:t xml:space="preserve">بازیابی معکوس)، </w:t>
      </w:r>
      <w:r w:rsidR="009A279F">
        <w:rPr>
          <w:rFonts w:cstheme="minorHAnsi"/>
          <w:noProof/>
          <w:sz w:val="26"/>
          <w:szCs w:val="26"/>
          <w:lang w:bidi="fa-IR"/>
        </w:rPr>
        <w:t>τ</w:t>
      </w:r>
      <w:r w:rsidR="009A279F">
        <w:rPr>
          <w:rFonts w:cs="B Nazanin"/>
          <w:noProof/>
          <w:sz w:val="26"/>
          <w:szCs w:val="26"/>
          <w:vertAlign w:val="subscript"/>
          <w:lang w:bidi="fa-IR"/>
        </w:rPr>
        <w:t>IGBT</w:t>
      </w:r>
      <w:r w:rsidR="009A279F">
        <w:rPr>
          <w:rFonts w:cs="B Nazanin" w:hint="cs"/>
          <w:noProof/>
          <w:sz w:val="26"/>
          <w:szCs w:val="26"/>
          <w:rtl/>
          <w:lang w:bidi="fa-IR"/>
        </w:rPr>
        <w:t xml:space="preserve"> مقاومت هدایتی </w:t>
      </w:r>
      <w:r w:rsidR="009A279F">
        <w:rPr>
          <w:rFonts w:cs="B Nazanin"/>
          <w:noProof/>
          <w:sz w:val="26"/>
          <w:szCs w:val="26"/>
          <w:lang w:bidi="fa-IR"/>
        </w:rPr>
        <w:t>IGBT</w:t>
      </w:r>
      <w:r w:rsidR="009A279F">
        <w:rPr>
          <w:rFonts w:cs="B Nazanin" w:hint="cs"/>
          <w:noProof/>
          <w:sz w:val="26"/>
          <w:szCs w:val="26"/>
          <w:rtl/>
          <w:lang w:bidi="fa-IR"/>
        </w:rPr>
        <w:t xml:space="preserve"> می باشند. </w:t>
      </w:r>
    </w:p>
    <w:p w:rsidR="009A279F" w:rsidRDefault="00F110D2" w:rsidP="004D0930">
      <w:pPr>
        <w:bidi/>
        <w:spacing w:line="360" w:lineRule="auto"/>
        <w:jc w:val="both"/>
        <w:rPr>
          <w:rFonts w:cs="B Nazanin"/>
          <w:noProof/>
          <w:sz w:val="26"/>
          <w:szCs w:val="26"/>
          <w:rtl/>
          <w:lang w:bidi="fa-IR"/>
        </w:rPr>
      </w:pPr>
      <w:r>
        <w:rPr>
          <w:rFonts w:cs="B Nazanin" w:hint="cs"/>
          <w:noProof/>
          <w:sz w:val="26"/>
          <w:szCs w:val="26"/>
          <w:rtl/>
          <w:lang w:bidi="fa-IR"/>
        </w:rPr>
        <w:t xml:space="preserve">شارهای جریان </w:t>
      </w:r>
      <w:r>
        <w:rPr>
          <w:rFonts w:cs="B Nazanin"/>
          <w:noProof/>
          <w:sz w:val="26"/>
          <w:szCs w:val="26"/>
          <w:lang w:bidi="fa-IR"/>
        </w:rPr>
        <w:t>RSC</w:t>
      </w:r>
      <w:r>
        <w:rPr>
          <w:rStyle w:val="FootnoteReference"/>
          <w:rFonts w:cs="B Nazanin"/>
          <w:noProof/>
          <w:sz w:val="26"/>
          <w:szCs w:val="26"/>
          <w:lang w:bidi="fa-IR"/>
        </w:rPr>
        <w:footnoteReference w:id="4"/>
      </w:r>
      <w:r>
        <w:rPr>
          <w:rFonts w:cs="B Nazanin" w:hint="cs"/>
          <w:noProof/>
          <w:sz w:val="26"/>
          <w:szCs w:val="26"/>
          <w:vertAlign w:val="subscript"/>
          <w:rtl/>
          <w:lang w:bidi="fa-IR"/>
        </w:rPr>
        <w:t xml:space="preserve"> </w:t>
      </w:r>
      <w:r>
        <w:rPr>
          <w:rFonts w:cs="B Nazanin" w:hint="cs"/>
          <w:noProof/>
          <w:sz w:val="26"/>
          <w:szCs w:val="26"/>
          <w:rtl/>
          <w:lang w:bidi="fa-IR"/>
        </w:rPr>
        <w:t xml:space="preserve">و </w:t>
      </w:r>
      <w:r>
        <w:rPr>
          <w:rFonts w:cs="B Nazanin"/>
          <w:noProof/>
          <w:sz w:val="26"/>
          <w:szCs w:val="26"/>
          <w:lang w:bidi="fa-IR"/>
        </w:rPr>
        <w:t>GSC</w:t>
      </w:r>
      <w:r>
        <w:rPr>
          <w:rFonts w:cs="B Nazanin" w:hint="cs"/>
          <w:noProof/>
          <w:sz w:val="26"/>
          <w:szCs w:val="26"/>
          <w:rtl/>
          <w:lang w:bidi="fa-IR"/>
        </w:rPr>
        <w:t xml:space="preserve"> به شکل زیر محاسبه می شوند:</w:t>
      </w:r>
    </w:p>
    <w:p w:rsidR="00F110D2" w:rsidRDefault="00F110D2"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3A79CFF3" wp14:editId="6E2B64AE">
            <wp:extent cx="2857500" cy="7810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0" cy="781050"/>
                    </a:xfrm>
                    <a:prstGeom prst="rect">
                      <a:avLst/>
                    </a:prstGeom>
                    <a:noFill/>
                    <a:ln>
                      <a:noFill/>
                    </a:ln>
                  </pic:spPr>
                </pic:pic>
              </a:graphicData>
            </a:graphic>
          </wp:inline>
        </w:drawing>
      </w:r>
    </w:p>
    <w:p w:rsidR="00F110D2" w:rsidRDefault="00F110D2" w:rsidP="004D0930">
      <w:pPr>
        <w:bidi/>
        <w:spacing w:line="360" w:lineRule="auto"/>
        <w:jc w:val="both"/>
        <w:rPr>
          <w:rFonts w:cs="B Nazanin"/>
          <w:noProof/>
          <w:sz w:val="26"/>
          <w:szCs w:val="26"/>
          <w:rtl/>
          <w:lang w:bidi="fa-IR"/>
        </w:rPr>
      </w:pPr>
      <w:r>
        <w:rPr>
          <w:rFonts w:cs="B Nazanin" w:hint="cs"/>
          <w:noProof/>
          <w:sz w:val="26"/>
          <w:szCs w:val="26"/>
          <w:rtl/>
          <w:lang w:bidi="fa-IR"/>
        </w:rPr>
        <w:t xml:space="preserve">جریان محور </w:t>
      </w:r>
      <w:r>
        <w:rPr>
          <w:rFonts w:cs="B Nazanin"/>
          <w:noProof/>
          <w:sz w:val="26"/>
          <w:szCs w:val="26"/>
          <w:lang w:bidi="fa-IR"/>
        </w:rPr>
        <w:t>d</w:t>
      </w:r>
      <w:r>
        <w:rPr>
          <w:rFonts w:cs="B Nazanin" w:hint="cs"/>
          <w:noProof/>
          <w:sz w:val="26"/>
          <w:szCs w:val="26"/>
          <w:rtl/>
          <w:lang w:bidi="fa-IR"/>
        </w:rPr>
        <w:t xml:space="preserve"> مبدل سمت شبکه </w:t>
      </w:r>
      <w:r w:rsidR="00983F6E">
        <w:rPr>
          <w:rFonts w:cs="B Nazanin"/>
          <w:noProof/>
          <w:sz w:val="26"/>
          <w:szCs w:val="26"/>
          <w:lang w:bidi="fa-IR"/>
        </w:rPr>
        <w:t>I</w:t>
      </w:r>
      <w:r w:rsidR="00983F6E">
        <w:rPr>
          <w:rFonts w:cs="B Nazanin"/>
          <w:noProof/>
          <w:sz w:val="26"/>
          <w:szCs w:val="26"/>
          <w:vertAlign w:val="subscript"/>
          <w:lang w:bidi="fa-IR"/>
        </w:rPr>
        <w:t>gd</w:t>
      </w:r>
      <w:r w:rsidR="00983F6E">
        <w:rPr>
          <w:rFonts w:cs="B Nazanin" w:hint="cs"/>
          <w:noProof/>
          <w:sz w:val="26"/>
          <w:szCs w:val="26"/>
          <w:rtl/>
          <w:lang w:bidi="fa-IR"/>
        </w:rPr>
        <w:t xml:space="preserve"> به شکل زیر قابل محاسبه می شود:</w:t>
      </w:r>
    </w:p>
    <w:p w:rsidR="00983F6E" w:rsidRDefault="00983F6E"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11C26B63" wp14:editId="6A9E7853">
            <wp:extent cx="3019425" cy="3524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19425" cy="352425"/>
                    </a:xfrm>
                    <a:prstGeom prst="rect">
                      <a:avLst/>
                    </a:prstGeom>
                    <a:noFill/>
                    <a:ln>
                      <a:noFill/>
                    </a:ln>
                  </pic:spPr>
                </pic:pic>
              </a:graphicData>
            </a:graphic>
          </wp:inline>
        </w:drawing>
      </w:r>
    </w:p>
    <w:p w:rsidR="005530F1" w:rsidRDefault="005530F1" w:rsidP="004D0930">
      <w:pPr>
        <w:bidi/>
        <w:spacing w:line="360" w:lineRule="auto"/>
        <w:jc w:val="both"/>
        <w:rPr>
          <w:rFonts w:cs="B Nazanin"/>
          <w:noProof/>
          <w:sz w:val="26"/>
          <w:szCs w:val="26"/>
          <w:rtl/>
          <w:lang w:bidi="fa-IR"/>
        </w:rPr>
      </w:pPr>
      <w:r>
        <w:rPr>
          <w:rFonts w:cs="B Nazanin" w:hint="cs"/>
          <w:noProof/>
          <w:sz w:val="26"/>
          <w:szCs w:val="26"/>
          <w:rtl/>
          <w:lang w:bidi="fa-IR"/>
        </w:rPr>
        <w:t xml:space="preserve">جریان محور </w:t>
      </w:r>
      <w:r>
        <w:rPr>
          <w:rFonts w:cs="B Nazanin"/>
          <w:noProof/>
          <w:sz w:val="26"/>
          <w:szCs w:val="26"/>
          <w:lang w:bidi="fa-IR"/>
        </w:rPr>
        <w:t>q</w:t>
      </w:r>
      <w:r>
        <w:rPr>
          <w:rFonts w:cs="B Nazanin" w:hint="cs"/>
          <w:noProof/>
          <w:sz w:val="26"/>
          <w:szCs w:val="26"/>
          <w:rtl/>
          <w:lang w:bidi="fa-IR"/>
        </w:rPr>
        <w:t xml:space="preserve"> مبدل سمت شبکه </w:t>
      </w:r>
      <w:r>
        <w:rPr>
          <w:rFonts w:cs="B Nazanin"/>
          <w:noProof/>
          <w:sz w:val="26"/>
          <w:szCs w:val="26"/>
          <w:lang w:bidi="fa-IR"/>
        </w:rPr>
        <w:t>I</w:t>
      </w:r>
      <w:r>
        <w:rPr>
          <w:rFonts w:cs="B Nazanin"/>
          <w:noProof/>
          <w:sz w:val="26"/>
          <w:szCs w:val="26"/>
          <w:vertAlign w:val="subscript"/>
          <w:lang w:bidi="fa-IR"/>
        </w:rPr>
        <w:t>gq</w:t>
      </w:r>
      <w:r>
        <w:rPr>
          <w:rFonts w:cs="B Nazanin" w:hint="cs"/>
          <w:noProof/>
          <w:sz w:val="26"/>
          <w:szCs w:val="26"/>
          <w:rtl/>
          <w:lang w:bidi="fa-IR"/>
        </w:rPr>
        <w:t xml:space="preserve"> به شکل زیر قابل محاسبه می شود:</w:t>
      </w:r>
    </w:p>
    <w:p w:rsidR="005530F1" w:rsidRDefault="001B215A"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5C7AED4E" wp14:editId="72EEAB6A">
            <wp:extent cx="2752725" cy="6000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52725" cy="600075"/>
                    </a:xfrm>
                    <a:prstGeom prst="rect">
                      <a:avLst/>
                    </a:prstGeom>
                    <a:noFill/>
                    <a:ln>
                      <a:noFill/>
                    </a:ln>
                  </pic:spPr>
                </pic:pic>
              </a:graphicData>
            </a:graphic>
          </wp:inline>
        </w:drawing>
      </w:r>
    </w:p>
    <w:p w:rsidR="00101F0C" w:rsidRPr="00726497" w:rsidRDefault="00101F0C" w:rsidP="004D0930">
      <w:pPr>
        <w:bidi/>
        <w:spacing w:line="360" w:lineRule="auto"/>
        <w:jc w:val="both"/>
        <w:rPr>
          <w:rFonts w:cs="B Nazanin"/>
          <w:noProof/>
          <w:sz w:val="26"/>
          <w:szCs w:val="26"/>
          <w:rtl/>
          <w:lang w:bidi="fa-IR"/>
        </w:rPr>
      </w:pPr>
      <w:r>
        <w:rPr>
          <w:rFonts w:cs="B Nazanin" w:hint="cs"/>
          <w:noProof/>
          <w:sz w:val="26"/>
          <w:szCs w:val="26"/>
          <w:rtl/>
          <w:lang w:bidi="fa-IR"/>
        </w:rPr>
        <w:t xml:space="preserve">که در آن </w:t>
      </w:r>
      <w:r>
        <w:rPr>
          <w:rFonts w:cs="B Nazanin"/>
          <w:noProof/>
          <w:sz w:val="26"/>
          <w:szCs w:val="26"/>
          <w:lang w:bidi="fa-IR"/>
        </w:rPr>
        <w:t>Q</w:t>
      </w:r>
      <w:r>
        <w:rPr>
          <w:rFonts w:cs="B Nazanin"/>
          <w:noProof/>
          <w:sz w:val="26"/>
          <w:szCs w:val="26"/>
          <w:vertAlign w:val="subscript"/>
          <w:lang w:bidi="fa-IR"/>
        </w:rPr>
        <w:t>g</w:t>
      </w:r>
      <w:r>
        <w:rPr>
          <w:rFonts w:cs="B Nazanin" w:hint="cs"/>
          <w:noProof/>
          <w:sz w:val="26"/>
          <w:szCs w:val="26"/>
          <w:rtl/>
          <w:lang w:bidi="fa-IR"/>
        </w:rPr>
        <w:t xml:space="preserve"> توان راکتیو </w:t>
      </w:r>
      <w:r w:rsidR="00726497">
        <w:rPr>
          <w:rFonts w:cs="B Nazanin" w:hint="cs"/>
          <w:noProof/>
          <w:sz w:val="26"/>
          <w:szCs w:val="26"/>
          <w:rtl/>
          <w:lang w:bidi="fa-IR"/>
        </w:rPr>
        <w:t xml:space="preserve">تأمین شده توسط </w:t>
      </w:r>
      <w:r w:rsidR="00726497">
        <w:rPr>
          <w:rFonts w:cs="B Nazanin"/>
          <w:noProof/>
          <w:sz w:val="26"/>
          <w:szCs w:val="26"/>
          <w:lang w:bidi="fa-IR"/>
        </w:rPr>
        <w:t>GSC</w:t>
      </w:r>
      <w:r w:rsidR="00726497">
        <w:rPr>
          <w:rFonts w:cs="B Nazanin" w:hint="cs"/>
          <w:noProof/>
          <w:sz w:val="26"/>
          <w:szCs w:val="26"/>
          <w:rtl/>
          <w:lang w:bidi="fa-IR"/>
        </w:rPr>
        <w:t xml:space="preserve">و </w:t>
      </w:r>
      <w:r w:rsidR="00726497">
        <w:rPr>
          <w:rFonts w:cs="B Nazanin"/>
          <w:noProof/>
          <w:sz w:val="26"/>
          <w:szCs w:val="26"/>
          <w:lang w:bidi="fa-IR"/>
        </w:rPr>
        <w:t>Q</w:t>
      </w:r>
      <w:r w:rsidR="00726497">
        <w:rPr>
          <w:rFonts w:cs="B Nazanin"/>
          <w:noProof/>
          <w:sz w:val="26"/>
          <w:szCs w:val="26"/>
          <w:vertAlign w:val="subscript"/>
          <w:lang w:bidi="fa-IR"/>
        </w:rPr>
        <w:t>WT</w:t>
      </w:r>
      <w:r w:rsidR="00726497">
        <w:rPr>
          <w:rFonts w:cs="B Nazanin" w:hint="cs"/>
          <w:noProof/>
          <w:sz w:val="26"/>
          <w:szCs w:val="26"/>
          <w:rtl/>
          <w:lang w:bidi="fa-IR"/>
        </w:rPr>
        <w:t xml:space="preserve"> کل توان راکتیو توربین بادی می باشند.</w:t>
      </w:r>
    </w:p>
    <w:p w:rsidR="001B215A" w:rsidRDefault="00C22B4F"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4932F8CB" wp14:editId="437F642E">
            <wp:extent cx="2505075" cy="12668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05075" cy="1266825"/>
                    </a:xfrm>
                    <a:prstGeom prst="rect">
                      <a:avLst/>
                    </a:prstGeom>
                    <a:noFill/>
                    <a:ln>
                      <a:noFill/>
                    </a:ln>
                  </pic:spPr>
                </pic:pic>
              </a:graphicData>
            </a:graphic>
          </wp:inline>
        </w:drawing>
      </w:r>
      <w:r>
        <w:rPr>
          <w:rFonts w:cs="B Nazanin" w:hint="cs"/>
          <w:noProof/>
          <w:sz w:val="26"/>
          <w:szCs w:val="26"/>
          <w:rtl/>
          <w:lang w:bidi="fa-IR"/>
        </w:rPr>
        <w:t xml:space="preserve"> شکل1: </w:t>
      </w:r>
      <w:r w:rsidR="00101F0C">
        <w:rPr>
          <w:rFonts w:cs="B Nazanin" w:hint="cs"/>
          <w:noProof/>
          <w:sz w:val="26"/>
          <w:szCs w:val="26"/>
          <w:rtl/>
          <w:lang w:bidi="fa-IR"/>
        </w:rPr>
        <w:t xml:space="preserve">مدل </w:t>
      </w:r>
      <w:r w:rsidR="009B74A4">
        <w:rPr>
          <w:rFonts w:cs="B Nazanin" w:hint="cs"/>
          <w:noProof/>
          <w:sz w:val="26"/>
          <w:szCs w:val="26"/>
          <w:rtl/>
          <w:lang w:bidi="fa-IR"/>
        </w:rPr>
        <w:t>کابلی</w:t>
      </w:r>
      <w:r w:rsidR="00101F0C">
        <w:rPr>
          <w:rFonts w:cs="B Nazanin" w:hint="cs"/>
          <w:noProof/>
          <w:sz w:val="26"/>
          <w:szCs w:val="26"/>
          <w:rtl/>
          <w:lang w:bidi="fa-IR"/>
        </w:rPr>
        <w:t xml:space="preserve"> برای محاسبه تلفات</w:t>
      </w:r>
    </w:p>
    <w:p w:rsidR="00983F6E" w:rsidRDefault="00726497" w:rsidP="004D0930">
      <w:pPr>
        <w:bidi/>
        <w:spacing w:line="360" w:lineRule="auto"/>
        <w:jc w:val="both"/>
        <w:rPr>
          <w:rFonts w:cs="B Nazanin"/>
          <w:noProof/>
          <w:sz w:val="26"/>
          <w:szCs w:val="26"/>
          <w:rtl/>
          <w:lang w:bidi="fa-IR"/>
        </w:rPr>
      </w:pPr>
      <w:r>
        <w:rPr>
          <w:rFonts w:cs="B Nazanin" w:hint="cs"/>
          <w:noProof/>
          <w:sz w:val="26"/>
          <w:szCs w:val="26"/>
          <w:rtl/>
          <w:lang w:bidi="fa-IR"/>
        </w:rPr>
        <w:t>با جریان های مبدل سمت شبکه، می توان تلفات فیلتر سمت شبکه را محاسبه نمود:</w:t>
      </w:r>
    </w:p>
    <w:p w:rsidR="00726497" w:rsidRDefault="00726497" w:rsidP="004D0930">
      <w:pPr>
        <w:bidi/>
        <w:spacing w:line="360" w:lineRule="auto"/>
        <w:jc w:val="both"/>
        <w:rPr>
          <w:rFonts w:cs="B Nazanin"/>
          <w:noProof/>
          <w:sz w:val="26"/>
          <w:szCs w:val="26"/>
          <w:rtl/>
          <w:lang w:bidi="fa-IR"/>
        </w:rPr>
      </w:pPr>
      <w:r>
        <w:rPr>
          <w:rFonts w:cs="B Nazanin" w:hint="cs"/>
          <w:noProof/>
          <w:sz w:val="26"/>
          <w:szCs w:val="26"/>
          <w:lang w:bidi="fa-IR"/>
        </w:rPr>
        <w:lastRenderedPageBreak/>
        <w:drawing>
          <wp:inline distT="0" distB="0" distL="0" distR="0" wp14:anchorId="093309C9" wp14:editId="060B2C08">
            <wp:extent cx="2952750" cy="304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52750" cy="304800"/>
                    </a:xfrm>
                    <a:prstGeom prst="rect">
                      <a:avLst/>
                    </a:prstGeom>
                    <a:noFill/>
                    <a:ln>
                      <a:noFill/>
                    </a:ln>
                  </pic:spPr>
                </pic:pic>
              </a:graphicData>
            </a:graphic>
          </wp:inline>
        </w:drawing>
      </w:r>
    </w:p>
    <w:p w:rsidR="00726497" w:rsidRDefault="00726497" w:rsidP="004D0930">
      <w:pPr>
        <w:bidi/>
        <w:spacing w:line="360" w:lineRule="auto"/>
        <w:jc w:val="both"/>
        <w:rPr>
          <w:rFonts w:cs="B Nazanin"/>
          <w:noProof/>
          <w:sz w:val="26"/>
          <w:szCs w:val="26"/>
          <w:rtl/>
          <w:lang w:bidi="fa-IR"/>
        </w:rPr>
      </w:pPr>
      <w:r>
        <w:rPr>
          <w:rFonts w:cs="B Nazanin" w:hint="cs"/>
          <w:noProof/>
          <w:sz w:val="26"/>
          <w:szCs w:val="26"/>
          <w:rtl/>
          <w:lang w:bidi="fa-IR"/>
        </w:rPr>
        <w:t>بنابراین مجموع تلفات یک توربین بادی برابر است با:</w:t>
      </w:r>
    </w:p>
    <w:p w:rsidR="00726497" w:rsidRDefault="00726497"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75A4D15F" wp14:editId="4F0118A1">
            <wp:extent cx="3105150" cy="2762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05150" cy="276225"/>
                    </a:xfrm>
                    <a:prstGeom prst="rect">
                      <a:avLst/>
                    </a:prstGeom>
                    <a:noFill/>
                    <a:ln>
                      <a:noFill/>
                    </a:ln>
                  </pic:spPr>
                </pic:pic>
              </a:graphicData>
            </a:graphic>
          </wp:inline>
        </w:drawing>
      </w:r>
    </w:p>
    <w:p w:rsidR="00726497" w:rsidRDefault="00726497" w:rsidP="004D0930">
      <w:pPr>
        <w:bidi/>
        <w:spacing w:line="360" w:lineRule="auto"/>
        <w:jc w:val="both"/>
        <w:rPr>
          <w:rFonts w:cs="B Nazanin"/>
          <w:b/>
          <w:bCs/>
          <w:noProof/>
          <w:sz w:val="26"/>
          <w:szCs w:val="26"/>
          <w:rtl/>
          <w:lang w:bidi="fa-IR"/>
        </w:rPr>
      </w:pPr>
      <w:r w:rsidRPr="00726497">
        <w:rPr>
          <w:rFonts w:cs="B Nazanin" w:hint="cs"/>
          <w:b/>
          <w:bCs/>
          <w:noProof/>
          <w:sz w:val="26"/>
          <w:szCs w:val="26"/>
          <w:rtl/>
          <w:lang w:bidi="fa-IR"/>
        </w:rPr>
        <w:t>ج) مدل تلفات ترانسفورماتورها</w:t>
      </w:r>
    </w:p>
    <w:p w:rsidR="00726497" w:rsidRDefault="009B74A4" w:rsidP="004D0930">
      <w:pPr>
        <w:bidi/>
        <w:spacing w:line="360" w:lineRule="auto"/>
        <w:jc w:val="both"/>
        <w:rPr>
          <w:rFonts w:cs="B Nazanin"/>
          <w:noProof/>
          <w:sz w:val="26"/>
          <w:szCs w:val="26"/>
          <w:rtl/>
          <w:lang w:bidi="fa-IR"/>
        </w:rPr>
      </w:pPr>
      <w:r>
        <w:rPr>
          <w:rFonts w:cs="B Nazanin" w:hint="cs"/>
          <w:noProof/>
          <w:sz w:val="26"/>
          <w:szCs w:val="26"/>
          <w:rtl/>
          <w:lang w:bidi="fa-IR"/>
        </w:rPr>
        <w:t xml:space="preserve">تلفات توان اکتیو در ترانسفورماتورها </w:t>
      </w:r>
      <w:r>
        <w:rPr>
          <w:rFonts w:cs="B Nazanin"/>
          <w:noProof/>
          <w:sz w:val="26"/>
          <w:szCs w:val="26"/>
          <w:lang w:bidi="fa-IR"/>
        </w:rPr>
        <w:t>P</w:t>
      </w:r>
      <w:r>
        <w:rPr>
          <w:rFonts w:cs="B Nazanin"/>
          <w:noProof/>
          <w:sz w:val="26"/>
          <w:szCs w:val="26"/>
          <w:vertAlign w:val="subscript"/>
          <w:lang w:bidi="fa-IR"/>
        </w:rPr>
        <w:t>trans</w:t>
      </w:r>
      <w:r>
        <w:rPr>
          <w:rFonts w:cs="B Nazanin"/>
          <w:noProof/>
          <w:sz w:val="26"/>
          <w:szCs w:val="26"/>
          <w:vertAlign w:val="superscript"/>
          <w:lang w:bidi="fa-IR"/>
        </w:rPr>
        <w:t>loss</w:t>
      </w:r>
      <w:r>
        <w:rPr>
          <w:rFonts w:cs="B Nazanin" w:hint="cs"/>
          <w:noProof/>
          <w:sz w:val="26"/>
          <w:szCs w:val="26"/>
          <w:rtl/>
          <w:lang w:bidi="fa-IR"/>
        </w:rPr>
        <w:t xml:space="preserve"> با استفادهاز معادله زیر به دست می آید:</w:t>
      </w:r>
    </w:p>
    <w:p w:rsidR="009B74A4" w:rsidRDefault="009B74A4"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781AC0B6" wp14:editId="355FF95C">
            <wp:extent cx="2543175" cy="3238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43175" cy="323850"/>
                    </a:xfrm>
                    <a:prstGeom prst="rect">
                      <a:avLst/>
                    </a:prstGeom>
                    <a:noFill/>
                    <a:ln>
                      <a:noFill/>
                    </a:ln>
                  </pic:spPr>
                </pic:pic>
              </a:graphicData>
            </a:graphic>
          </wp:inline>
        </w:drawing>
      </w:r>
    </w:p>
    <w:p w:rsidR="009B74A4" w:rsidRDefault="009B74A4" w:rsidP="004D0930">
      <w:pPr>
        <w:bidi/>
        <w:spacing w:line="360" w:lineRule="auto"/>
        <w:jc w:val="both"/>
        <w:rPr>
          <w:rFonts w:cs="B Nazanin"/>
          <w:noProof/>
          <w:sz w:val="26"/>
          <w:szCs w:val="26"/>
          <w:rtl/>
          <w:lang w:bidi="fa-IR"/>
        </w:rPr>
      </w:pPr>
      <w:r>
        <w:rPr>
          <w:rFonts w:cs="B Nazanin" w:hint="cs"/>
          <w:noProof/>
          <w:sz w:val="26"/>
          <w:szCs w:val="26"/>
          <w:rtl/>
          <w:lang w:bidi="fa-IR"/>
        </w:rPr>
        <w:t xml:space="preserve">که در آن </w:t>
      </w:r>
      <w:r>
        <w:rPr>
          <w:rFonts w:ascii="Calibri" w:hAnsi="Calibri" w:cs="Calibri"/>
          <w:noProof/>
          <w:sz w:val="26"/>
          <w:szCs w:val="26"/>
          <w:rtl/>
          <w:lang w:bidi="fa-IR"/>
        </w:rPr>
        <w:t>β</w:t>
      </w:r>
      <w:r>
        <w:rPr>
          <w:rFonts w:cs="B Nazanin" w:hint="cs"/>
          <w:noProof/>
          <w:sz w:val="26"/>
          <w:szCs w:val="26"/>
          <w:rtl/>
          <w:lang w:bidi="fa-IR"/>
        </w:rPr>
        <w:t xml:space="preserve"> نسبت بار، </w:t>
      </w:r>
      <w:r>
        <w:rPr>
          <w:rFonts w:cs="B Nazanin"/>
          <w:noProof/>
          <w:sz w:val="26"/>
          <w:szCs w:val="26"/>
          <w:lang w:bidi="fa-IR"/>
        </w:rPr>
        <w:t>P</w:t>
      </w:r>
      <w:r>
        <w:rPr>
          <w:rFonts w:cs="B Nazanin"/>
          <w:noProof/>
          <w:sz w:val="26"/>
          <w:szCs w:val="26"/>
          <w:vertAlign w:val="subscript"/>
          <w:lang w:bidi="fa-IR"/>
        </w:rPr>
        <w:t>0</w:t>
      </w:r>
      <w:r>
        <w:rPr>
          <w:rFonts w:cs="B Nazanin" w:hint="cs"/>
          <w:noProof/>
          <w:sz w:val="26"/>
          <w:szCs w:val="26"/>
          <w:rtl/>
          <w:lang w:bidi="fa-IR"/>
        </w:rPr>
        <w:t xml:space="preserve"> تلفات بی باری و </w:t>
      </w:r>
      <w:r>
        <w:rPr>
          <w:rFonts w:cs="B Nazanin"/>
          <w:noProof/>
          <w:sz w:val="26"/>
          <w:szCs w:val="26"/>
          <w:lang w:bidi="fa-IR"/>
        </w:rPr>
        <w:t>P</w:t>
      </w:r>
      <w:r>
        <w:rPr>
          <w:rFonts w:cs="B Nazanin"/>
          <w:noProof/>
          <w:sz w:val="26"/>
          <w:szCs w:val="26"/>
          <w:vertAlign w:val="subscript"/>
          <w:lang w:bidi="fa-IR"/>
        </w:rPr>
        <w:t>k</w:t>
      </w:r>
      <w:r>
        <w:rPr>
          <w:rFonts w:cs="B Nazanin" w:hint="cs"/>
          <w:noProof/>
          <w:sz w:val="26"/>
          <w:szCs w:val="26"/>
          <w:rtl/>
          <w:lang w:bidi="fa-IR"/>
        </w:rPr>
        <w:t xml:space="preserve"> تلفات بار می باشند. </w:t>
      </w:r>
    </w:p>
    <w:p w:rsidR="009B74A4" w:rsidRDefault="009B74A4" w:rsidP="004D0930">
      <w:pPr>
        <w:bidi/>
        <w:spacing w:line="360" w:lineRule="auto"/>
        <w:jc w:val="both"/>
        <w:rPr>
          <w:rFonts w:cs="B Nazanin"/>
          <w:b/>
          <w:bCs/>
          <w:noProof/>
          <w:sz w:val="26"/>
          <w:szCs w:val="26"/>
          <w:rtl/>
          <w:lang w:bidi="fa-IR"/>
        </w:rPr>
      </w:pPr>
      <w:r w:rsidRPr="009B74A4">
        <w:rPr>
          <w:rFonts w:cs="B Nazanin" w:hint="cs"/>
          <w:b/>
          <w:bCs/>
          <w:noProof/>
          <w:sz w:val="26"/>
          <w:szCs w:val="26"/>
          <w:rtl/>
          <w:lang w:bidi="fa-IR"/>
        </w:rPr>
        <w:t>د) مدل تلفات کابل ها</w:t>
      </w:r>
    </w:p>
    <w:p w:rsidR="009B74A4" w:rsidRDefault="009B74A4" w:rsidP="004D0930">
      <w:pPr>
        <w:bidi/>
        <w:spacing w:line="360" w:lineRule="auto"/>
        <w:jc w:val="both"/>
        <w:rPr>
          <w:rFonts w:cs="B Nazanin"/>
          <w:noProof/>
          <w:sz w:val="26"/>
          <w:szCs w:val="26"/>
          <w:rtl/>
          <w:lang w:bidi="fa-IR"/>
        </w:rPr>
      </w:pPr>
      <w:r w:rsidRPr="009B74A4">
        <w:rPr>
          <w:rFonts w:cs="B Nazanin" w:hint="cs"/>
          <w:noProof/>
          <w:sz w:val="26"/>
          <w:szCs w:val="26"/>
          <w:rtl/>
          <w:lang w:bidi="fa-IR"/>
        </w:rPr>
        <w:t xml:space="preserve">اتصال کابلهای دو </w:t>
      </w:r>
      <w:r>
        <w:rPr>
          <w:rFonts w:cs="B Nazanin" w:hint="cs"/>
          <w:noProof/>
          <w:sz w:val="26"/>
          <w:szCs w:val="26"/>
          <w:rtl/>
          <w:lang w:bidi="fa-IR"/>
        </w:rPr>
        <w:t xml:space="preserve">باس </w:t>
      </w:r>
      <w:r>
        <w:rPr>
          <w:rFonts w:cs="B Nazanin"/>
          <w:noProof/>
          <w:sz w:val="26"/>
          <w:szCs w:val="26"/>
          <w:lang w:bidi="fa-IR"/>
        </w:rPr>
        <w:t>i</w:t>
      </w:r>
      <w:r>
        <w:rPr>
          <w:rFonts w:cs="B Nazanin" w:hint="cs"/>
          <w:noProof/>
          <w:sz w:val="26"/>
          <w:szCs w:val="26"/>
          <w:rtl/>
          <w:lang w:bidi="fa-IR"/>
        </w:rPr>
        <w:t xml:space="preserve"> و </w:t>
      </w:r>
      <w:r>
        <w:rPr>
          <w:rFonts w:cs="B Nazanin"/>
          <w:noProof/>
          <w:sz w:val="26"/>
          <w:szCs w:val="26"/>
          <w:lang w:bidi="fa-IR"/>
        </w:rPr>
        <w:t>j</w:t>
      </w:r>
      <w:r>
        <w:rPr>
          <w:rFonts w:cs="B Nazanin" w:hint="cs"/>
          <w:noProof/>
          <w:sz w:val="26"/>
          <w:szCs w:val="26"/>
          <w:rtl/>
          <w:lang w:bidi="fa-IR"/>
        </w:rPr>
        <w:t xml:space="preserve"> را طبق شکل 1 در نظر بگیرید، که در آن </w:t>
      </w:r>
      <w:r>
        <w:rPr>
          <w:rFonts w:cs="B Nazanin"/>
          <w:noProof/>
          <w:sz w:val="26"/>
          <w:szCs w:val="26"/>
          <w:lang w:bidi="fa-IR"/>
        </w:rPr>
        <w:t>y</w:t>
      </w:r>
      <w:r>
        <w:rPr>
          <w:rFonts w:cs="B Nazanin" w:hint="cs"/>
          <w:noProof/>
          <w:sz w:val="26"/>
          <w:szCs w:val="26"/>
          <w:rtl/>
          <w:lang w:bidi="fa-IR"/>
        </w:rPr>
        <w:t xml:space="preserve">و </w:t>
      </w:r>
      <w:r>
        <w:rPr>
          <w:rFonts w:cs="B Nazanin"/>
          <w:noProof/>
          <w:sz w:val="26"/>
          <w:szCs w:val="26"/>
          <w:lang w:bidi="fa-IR"/>
        </w:rPr>
        <w:t>I</w:t>
      </w:r>
      <w:r>
        <w:rPr>
          <w:rFonts w:cs="B Nazanin" w:hint="cs"/>
          <w:noProof/>
          <w:sz w:val="26"/>
          <w:szCs w:val="26"/>
          <w:rtl/>
          <w:lang w:bidi="fa-IR"/>
        </w:rPr>
        <w:t xml:space="preserve"> ادمیتانس و جریان هر کابل می باشند و </w:t>
      </w:r>
      <w:r>
        <w:rPr>
          <w:rFonts w:cs="B Nazanin"/>
          <w:noProof/>
          <w:sz w:val="26"/>
          <w:szCs w:val="26"/>
          <w:lang w:bidi="fa-IR"/>
        </w:rPr>
        <w:t>V</w:t>
      </w:r>
      <w:r>
        <w:rPr>
          <w:rFonts w:cs="B Nazanin" w:hint="cs"/>
          <w:noProof/>
          <w:sz w:val="26"/>
          <w:szCs w:val="26"/>
          <w:rtl/>
          <w:lang w:bidi="fa-IR"/>
        </w:rPr>
        <w:t xml:space="preserve"> ولتاژ هر باس را نشان می دهد. جریان کابل، </w:t>
      </w:r>
      <w:r>
        <w:rPr>
          <w:rFonts w:cs="B Nazanin"/>
          <w:noProof/>
          <w:sz w:val="26"/>
          <w:szCs w:val="26"/>
          <w:lang w:bidi="fa-IR"/>
        </w:rPr>
        <w:t>I</w:t>
      </w:r>
      <w:r>
        <w:rPr>
          <w:rFonts w:cs="B Nazanin"/>
          <w:noProof/>
          <w:sz w:val="26"/>
          <w:szCs w:val="26"/>
          <w:vertAlign w:val="subscript"/>
          <w:lang w:bidi="fa-IR"/>
        </w:rPr>
        <w:t>ij</w:t>
      </w:r>
      <w:r>
        <w:rPr>
          <w:rFonts w:cs="B Nazanin" w:hint="cs"/>
          <w:noProof/>
          <w:sz w:val="26"/>
          <w:szCs w:val="26"/>
          <w:rtl/>
          <w:lang w:bidi="fa-IR"/>
        </w:rPr>
        <w:t xml:space="preserve">، با جهت مثبت از </w:t>
      </w:r>
      <w:r>
        <w:rPr>
          <w:rFonts w:cs="B Nazanin"/>
          <w:noProof/>
          <w:sz w:val="26"/>
          <w:szCs w:val="26"/>
          <w:lang w:bidi="fa-IR"/>
        </w:rPr>
        <w:t>i</w:t>
      </w:r>
      <w:r>
        <w:rPr>
          <w:rFonts w:cs="B Nazanin" w:hint="cs"/>
          <w:noProof/>
          <w:sz w:val="26"/>
          <w:szCs w:val="26"/>
          <w:rtl/>
          <w:lang w:bidi="fa-IR"/>
        </w:rPr>
        <w:t xml:space="preserve"> به </w:t>
      </w:r>
      <w:r>
        <w:rPr>
          <w:rFonts w:cs="B Nazanin"/>
          <w:noProof/>
          <w:sz w:val="26"/>
          <w:szCs w:val="26"/>
          <w:lang w:bidi="fa-IR"/>
        </w:rPr>
        <w:t>j</w:t>
      </w:r>
      <w:r>
        <w:rPr>
          <w:rFonts w:cs="B Nazanin" w:hint="cs"/>
          <w:noProof/>
          <w:sz w:val="26"/>
          <w:szCs w:val="26"/>
          <w:rtl/>
          <w:lang w:bidi="fa-IR"/>
        </w:rPr>
        <w:t xml:space="preserve"> در باس </w:t>
      </w:r>
      <w:r>
        <w:rPr>
          <w:rFonts w:cs="B Nazanin"/>
          <w:noProof/>
          <w:sz w:val="26"/>
          <w:szCs w:val="26"/>
          <w:lang w:bidi="fa-IR"/>
        </w:rPr>
        <w:t>i</w:t>
      </w:r>
      <w:r>
        <w:rPr>
          <w:rFonts w:cs="B Nazanin" w:hint="cs"/>
          <w:noProof/>
          <w:sz w:val="26"/>
          <w:szCs w:val="26"/>
          <w:rtl/>
          <w:lang w:bidi="fa-IR"/>
        </w:rPr>
        <w:t xml:space="preserve"> و </w:t>
      </w:r>
      <w:r>
        <w:rPr>
          <w:rFonts w:cs="B Nazanin"/>
          <w:noProof/>
          <w:sz w:val="26"/>
          <w:szCs w:val="26"/>
          <w:lang w:bidi="fa-IR"/>
        </w:rPr>
        <w:t>j</w:t>
      </w:r>
      <w:r>
        <w:rPr>
          <w:rFonts w:cs="B Nazanin" w:hint="cs"/>
          <w:noProof/>
          <w:sz w:val="26"/>
          <w:szCs w:val="26"/>
          <w:rtl/>
          <w:lang w:bidi="fa-IR"/>
        </w:rPr>
        <w:t xml:space="preserve"> به صورت زیر تعیین می گردد:</w:t>
      </w:r>
    </w:p>
    <w:p w:rsidR="009B74A4" w:rsidRDefault="009B74A4"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3DEDFFD6" wp14:editId="6E7C7E2B">
            <wp:extent cx="3048000" cy="2857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8000" cy="285750"/>
                    </a:xfrm>
                    <a:prstGeom prst="rect">
                      <a:avLst/>
                    </a:prstGeom>
                    <a:noFill/>
                    <a:ln>
                      <a:noFill/>
                    </a:ln>
                  </pic:spPr>
                </pic:pic>
              </a:graphicData>
            </a:graphic>
          </wp:inline>
        </w:drawing>
      </w:r>
    </w:p>
    <w:p w:rsidR="009B74A4" w:rsidRDefault="009B74A4" w:rsidP="004D0930">
      <w:pPr>
        <w:bidi/>
        <w:spacing w:line="360" w:lineRule="auto"/>
        <w:jc w:val="both"/>
        <w:rPr>
          <w:rFonts w:cs="B Nazanin"/>
          <w:noProof/>
          <w:sz w:val="26"/>
          <w:szCs w:val="26"/>
          <w:rtl/>
          <w:lang w:bidi="fa-IR"/>
        </w:rPr>
      </w:pPr>
      <w:r>
        <w:rPr>
          <w:rFonts w:cs="B Nazanin" w:hint="cs"/>
          <w:noProof/>
          <w:sz w:val="26"/>
          <w:szCs w:val="26"/>
          <w:rtl/>
          <w:lang w:bidi="fa-IR"/>
        </w:rPr>
        <w:t xml:space="preserve">به طور مشابه برای جریان کابلی </w:t>
      </w:r>
      <w:r>
        <w:rPr>
          <w:rFonts w:cs="B Nazanin"/>
          <w:noProof/>
          <w:sz w:val="26"/>
          <w:szCs w:val="26"/>
          <w:lang w:bidi="fa-IR"/>
        </w:rPr>
        <w:t>I</w:t>
      </w:r>
      <w:r>
        <w:rPr>
          <w:rFonts w:cs="B Nazanin"/>
          <w:noProof/>
          <w:sz w:val="26"/>
          <w:szCs w:val="26"/>
          <w:vertAlign w:val="subscript"/>
          <w:lang w:bidi="fa-IR"/>
        </w:rPr>
        <w:t>ji</w:t>
      </w:r>
      <w:r>
        <w:rPr>
          <w:rFonts w:cs="B Nazanin" w:hint="cs"/>
          <w:noProof/>
          <w:sz w:val="26"/>
          <w:szCs w:val="26"/>
          <w:rtl/>
          <w:lang w:bidi="fa-IR"/>
        </w:rPr>
        <w:t xml:space="preserve"> داریم:</w:t>
      </w:r>
    </w:p>
    <w:p w:rsidR="009B74A4" w:rsidRDefault="009B74A4"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39013820" wp14:editId="7ED2EAE1">
            <wp:extent cx="3105150" cy="2762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05150" cy="276225"/>
                    </a:xfrm>
                    <a:prstGeom prst="rect">
                      <a:avLst/>
                    </a:prstGeom>
                    <a:noFill/>
                    <a:ln>
                      <a:noFill/>
                    </a:ln>
                  </pic:spPr>
                </pic:pic>
              </a:graphicData>
            </a:graphic>
          </wp:inline>
        </w:drawing>
      </w:r>
    </w:p>
    <w:p w:rsidR="009B74A4" w:rsidRDefault="009B74A4" w:rsidP="004D0930">
      <w:pPr>
        <w:bidi/>
        <w:spacing w:line="360" w:lineRule="auto"/>
        <w:jc w:val="both"/>
        <w:rPr>
          <w:rFonts w:cs="B Nazanin"/>
          <w:noProof/>
          <w:sz w:val="26"/>
          <w:szCs w:val="26"/>
          <w:rtl/>
          <w:lang w:bidi="fa-IR"/>
        </w:rPr>
      </w:pPr>
      <w:r>
        <w:rPr>
          <w:rFonts w:cs="B Nazanin" w:hint="cs"/>
          <w:noProof/>
          <w:sz w:val="26"/>
          <w:szCs w:val="26"/>
          <w:rtl/>
          <w:lang w:bidi="fa-IR"/>
        </w:rPr>
        <w:t xml:space="preserve">تلفات توان در کابل </w:t>
      </w:r>
      <w:r>
        <w:rPr>
          <w:rFonts w:cs="B Nazanin"/>
          <w:noProof/>
          <w:sz w:val="26"/>
          <w:szCs w:val="26"/>
          <w:lang w:bidi="fa-IR"/>
        </w:rPr>
        <w:t>ij</w:t>
      </w:r>
      <w:r>
        <w:rPr>
          <w:rFonts w:cs="B Nazanin" w:hint="cs"/>
          <w:noProof/>
          <w:sz w:val="26"/>
          <w:szCs w:val="26"/>
          <w:rtl/>
          <w:lang w:bidi="fa-IR"/>
        </w:rPr>
        <w:t xml:space="preserve"> برابر است با مجموع جبری توانهای مختلط </w:t>
      </w:r>
      <w:r>
        <w:rPr>
          <w:rFonts w:cs="B Nazanin"/>
          <w:noProof/>
          <w:sz w:val="26"/>
          <w:szCs w:val="26"/>
          <w:lang w:bidi="fa-IR"/>
        </w:rPr>
        <w:t>S</w:t>
      </w:r>
      <w:r>
        <w:rPr>
          <w:rFonts w:cs="B Nazanin"/>
          <w:noProof/>
          <w:sz w:val="26"/>
          <w:szCs w:val="26"/>
          <w:vertAlign w:val="subscript"/>
          <w:lang w:bidi="fa-IR"/>
        </w:rPr>
        <w:t>ij</w:t>
      </w:r>
      <w:r>
        <w:rPr>
          <w:rFonts w:cs="B Nazanin" w:hint="cs"/>
          <w:noProof/>
          <w:sz w:val="26"/>
          <w:szCs w:val="26"/>
          <w:rtl/>
          <w:lang w:bidi="fa-IR"/>
        </w:rPr>
        <w:t xml:space="preserve"> از باس </w:t>
      </w:r>
      <w:r>
        <w:rPr>
          <w:rFonts w:cs="B Nazanin"/>
          <w:noProof/>
          <w:sz w:val="26"/>
          <w:szCs w:val="26"/>
          <w:lang w:bidi="fa-IR"/>
        </w:rPr>
        <w:t>i</w:t>
      </w:r>
      <w:r>
        <w:rPr>
          <w:rFonts w:cs="B Nazanin" w:hint="cs"/>
          <w:noProof/>
          <w:sz w:val="26"/>
          <w:szCs w:val="26"/>
          <w:rtl/>
          <w:lang w:bidi="fa-IR"/>
        </w:rPr>
        <w:t xml:space="preserve">و </w:t>
      </w:r>
      <w:r>
        <w:rPr>
          <w:rFonts w:cs="B Nazanin"/>
          <w:noProof/>
          <w:sz w:val="26"/>
          <w:szCs w:val="26"/>
          <w:lang w:bidi="fa-IR"/>
        </w:rPr>
        <w:t>j</w:t>
      </w:r>
      <w:r>
        <w:rPr>
          <w:rFonts w:cs="B Nazanin" w:hint="cs"/>
          <w:noProof/>
          <w:sz w:val="26"/>
          <w:szCs w:val="26"/>
          <w:rtl/>
          <w:lang w:bidi="fa-IR"/>
        </w:rPr>
        <w:t xml:space="preserve">و </w:t>
      </w:r>
      <w:r>
        <w:rPr>
          <w:rFonts w:cs="B Nazanin"/>
          <w:noProof/>
          <w:sz w:val="26"/>
          <w:szCs w:val="26"/>
          <w:lang w:bidi="fa-IR"/>
        </w:rPr>
        <w:t>S</w:t>
      </w:r>
      <w:r>
        <w:rPr>
          <w:rFonts w:cs="B Nazanin"/>
          <w:noProof/>
          <w:sz w:val="26"/>
          <w:szCs w:val="26"/>
          <w:vertAlign w:val="subscript"/>
          <w:lang w:bidi="fa-IR"/>
        </w:rPr>
        <w:t>ji</w:t>
      </w:r>
      <w:r>
        <w:rPr>
          <w:rFonts w:cs="B Nazanin" w:hint="cs"/>
          <w:noProof/>
          <w:sz w:val="26"/>
          <w:szCs w:val="26"/>
          <w:rtl/>
          <w:lang w:bidi="fa-IR"/>
        </w:rPr>
        <w:t xml:space="preserve"> از باس </w:t>
      </w:r>
      <w:r>
        <w:rPr>
          <w:rFonts w:cs="B Nazanin"/>
          <w:noProof/>
          <w:sz w:val="26"/>
          <w:szCs w:val="26"/>
          <w:lang w:bidi="fa-IR"/>
        </w:rPr>
        <w:t>j</w:t>
      </w:r>
      <w:r>
        <w:rPr>
          <w:rFonts w:cs="B Nazanin" w:hint="cs"/>
          <w:noProof/>
          <w:sz w:val="26"/>
          <w:szCs w:val="26"/>
          <w:rtl/>
          <w:lang w:bidi="fa-IR"/>
        </w:rPr>
        <w:t xml:space="preserve"> و </w:t>
      </w:r>
      <w:r>
        <w:rPr>
          <w:rFonts w:cs="B Nazanin"/>
          <w:noProof/>
          <w:sz w:val="26"/>
          <w:szCs w:val="26"/>
          <w:lang w:bidi="fa-IR"/>
        </w:rPr>
        <w:t>i</w:t>
      </w:r>
      <w:r>
        <w:rPr>
          <w:rFonts w:cs="B Nazanin" w:hint="cs"/>
          <w:noProof/>
          <w:sz w:val="26"/>
          <w:szCs w:val="26"/>
          <w:rtl/>
          <w:lang w:bidi="fa-IR"/>
        </w:rPr>
        <w:t>،</w:t>
      </w:r>
    </w:p>
    <w:p w:rsidR="009B74A4" w:rsidRPr="009B74A4" w:rsidRDefault="009B74A4"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7C89AFF9" wp14:editId="4930D56C">
            <wp:extent cx="3067050" cy="3619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67050" cy="361950"/>
                    </a:xfrm>
                    <a:prstGeom prst="rect">
                      <a:avLst/>
                    </a:prstGeom>
                    <a:noFill/>
                    <a:ln>
                      <a:noFill/>
                    </a:ln>
                  </pic:spPr>
                </pic:pic>
              </a:graphicData>
            </a:graphic>
          </wp:inline>
        </w:drawing>
      </w:r>
    </w:p>
    <w:p w:rsidR="00AA4C02" w:rsidRDefault="00317C53" w:rsidP="004D0930">
      <w:pPr>
        <w:pStyle w:val="ListParagraph"/>
        <w:numPr>
          <w:ilvl w:val="0"/>
          <w:numId w:val="8"/>
        </w:numPr>
        <w:bidi/>
        <w:spacing w:line="360" w:lineRule="auto"/>
        <w:jc w:val="both"/>
        <w:rPr>
          <w:rFonts w:cs="B Nazanin"/>
          <w:b/>
          <w:bCs/>
          <w:noProof/>
          <w:sz w:val="26"/>
          <w:szCs w:val="26"/>
          <w:lang w:bidi="fa-IR"/>
        </w:rPr>
      </w:pPr>
      <w:r w:rsidRPr="00317C53">
        <w:rPr>
          <w:rFonts w:cs="B Nazanin" w:hint="cs"/>
          <w:b/>
          <w:bCs/>
          <w:noProof/>
          <w:sz w:val="26"/>
          <w:szCs w:val="26"/>
          <w:rtl/>
          <w:lang w:bidi="fa-IR"/>
        </w:rPr>
        <w:t>استراتژی های قدیمی توزیع توان راکتیو</w:t>
      </w:r>
    </w:p>
    <w:p w:rsidR="00317C53" w:rsidRDefault="00317C53" w:rsidP="004D0930">
      <w:pPr>
        <w:bidi/>
        <w:spacing w:line="360" w:lineRule="auto"/>
        <w:jc w:val="both"/>
        <w:rPr>
          <w:rFonts w:cs="B Nazanin"/>
          <w:noProof/>
          <w:sz w:val="26"/>
          <w:szCs w:val="26"/>
          <w:rtl/>
          <w:lang w:bidi="fa-IR"/>
        </w:rPr>
      </w:pPr>
      <w:r>
        <w:rPr>
          <w:rFonts w:cs="B Nazanin" w:hint="cs"/>
          <w:noProof/>
          <w:sz w:val="26"/>
          <w:szCs w:val="26"/>
          <w:rtl/>
          <w:lang w:bidi="fa-IR"/>
        </w:rPr>
        <w:lastRenderedPageBreak/>
        <w:t xml:space="preserve">این بخش استراتژی قدیمی کنترل توان راکتیو برای یک سیستم </w:t>
      </w:r>
      <w:r>
        <w:rPr>
          <w:rFonts w:cs="B Nazanin"/>
          <w:noProof/>
          <w:sz w:val="26"/>
          <w:szCs w:val="26"/>
          <w:lang w:bidi="fa-IR"/>
        </w:rPr>
        <w:t>DFIG WT</w:t>
      </w:r>
      <w:r>
        <w:rPr>
          <w:rFonts w:cs="B Nazanin" w:hint="cs"/>
          <w:noProof/>
          <w:sz w:val="26"/>
          <w:szCs w:val="26"/>
          <w:rtl/>
          <w:lang w:bidi="fa-IR"/>
        </w:rPr>
        <w:t xml:space="preserve">و استراتژی های قدیمی توزیع توان راکتیو در یک مزرعه بادی را معرفی می کند. </w:t>
      </w:r>
    </w:p>
    <w:p w:rsidR="00317C53" w:rsidRDefault="00317C53" w:rsidP="004D0930">
      <w:pPr>
        <w:bidi/>
        <w:spacing w:line="360" w:lineRule="auto"/>
        <w:jc w:val="both"/>
        <w:rPr>
          <w:rFonts w:cs="B Nazanin"/>
          <w:b/>
          <w:bCs/>
          <w:noProof/>
          <w:sz w:val="26"/>
          <w:szCs w:val="26"/>
          <w:rtl/>
          <w:lang w:bidi="fa-IR"/>
        </w:rPr>
      </w:pPr>
      <w:r w:rsidRPr="00317C53">
        <w:rPr>
          <w:rFonts w:cs="B Nazanin" w:hint="cs"/>
          <w:b/>
          <w:bCs/>
          <w:noProof/>
          <w:sz w:val="26"/>
          <w:szCs w:val="26"/>
          <w:rtl/>
          <w:lang w:bidi="fa-IR"/>
        </w:rPr>
        <w:t xml:space="preserve">الف) استراتژی قدیمی کنترل توان راکتیو در یک </w:t>
      </w:r>
      <w:r w:rsidRPr="00317C53">
        <w:rPr>
          <w:rFonts w:cs="B Nazanin"/>
          <w:b/>
          <w:bCs/>
          <w:noProof/>
          <w:sz w:val="26"/>
          <w:szCs w:val="26"/>
          <w:lang w:bidi="fa-IR"/>
        </w:rPr>
        <w:t>DFIG WT</w:t>
      </w:r>
    </w:p>
    <w:p w:rsidR="00317C53" w:rsidRDefault="00317C53" w:rsidP="004D0930">
      <w:pPr>
        <w:bidi/>
        <w:spacing w:line="360" w:lineRule="auto"/>
        <w:jc w:val="both"/>
        <w:rPr>
          <w:rFonts w:cs="B Nazanin"/>
          <w:noProof/>
          <w:sz w:val="26"/>
          <w:szCs w:val="26"/>
          <w:rtl/>
          <w:lang w:bidi="fa-IR"/>
        </w:rPr>
      </w:pPr>
      <w:r>
        <w:rPr>
          <w:rFonts w:cs="B Nazanin" w:hint="cs"/>
          <w:noProof/>
          <w:sz w:val="26"/>
          <w:szCs w:val="26"/>
          <w:rtl/>
          <w:lang w:bidi="fa-IR"/>
        </w:rPr>
        <w:t xml:space="preserve">یک ساختار معمولی از سیستم </w:t>
      </w:r>
      <w:r>
        <w:rPr>
          <w:rFonts w:cs="B Nazanin"/>
          <w:noProof/>
          <w:sz w:val="26"/>
          <w:szCs w:val="26"/>
          <w:lang w:bidi="fa-IR"/>
        </w:rPr>
        <w:t>DFIG WT</w:t>
      </w:r>
      <w:r>
        <w:rPr>
          <w:rFonts w:cs="B Nazanin" w:hint="cs"/>
          <w:noProof/>
          <w:sz w:val="26"/>
          <w:szCs w:val="26"/>
          <w:rtl/>
          <w:lang w:bidi="fa-IR"/>
        </w:rPr>
        <w:t xml:space="preserve"> در شکل 2 نشان داده شده است. توان راکتیو خروجی سیستم، </w:t>
      </w:r>
      <w:r>
        <w:rPr>
          <w:rFonts w:cs="B Nazanin"/>
          <w:noProof/>
          <w:sz w:val="26"/>
          <w:szCs w:val="26"/>
          <w:lang w:bidi="fa-IR"/>
        </w:rPr>
        <w:t>Q</w:t>
      </w:r>
      <w:r>
        <w:rPr>
          <w:rFonts w:cs="B Nazanin"/>
          <w:noProof/>
          <w:sz w:val="26"/>
          <w:szCs w:val="26"/>
          <w:vertAlign w:val="subscript"/>
          <w:lang w:bidi="fa-IR"/>
        </w:rPr>
        <w:t>WT</w:t>
      </w:r>
      <w:r>
        <w:rPr>
          <w:rFonts w:cs="B Nazanin" w:hint="cs"/>
          <w:noProof/>
          <w:sz w:val="26"/>
          <w:szCs w:val="26"/>
          <w:rtl/>
          <w:lang w:bidi="fa-IR"/>
        </w:rPr>
        <w:t xml:space="preserve">، ترکیبی است از توان راکتیو سمت استاتور </w:t>
      </w:r>
      <w:r>
        <w:rPr>
          <w:rFonts w:cs="B Nazanin"/>
          <w:noProof/>
          <w:sz w:val="26"/>
          <w:szCs w:val="26"/>
          <w:lang w:bidi="fa-IR"/>
        </w:rPr>
        <w:t>DFIG</w:t>
      </w:r>
      <w:r>
        <w:rPr>
          <w:rFonts w:cs="B Nazanin" w:hint="cs"/>
          <w:noProof/>
          <w:sz w:val="26"/>
          <w:szCs w:val="26"/>
          <w:rtl/>
          <w:lang w:bidi="fa-IR"/>
        </w:rPr>
        <w:t xml:space="preserve">، </w:t>
      </w:r>
      <w:r>
        <w:rPr>
          <w:rFonts w:cs="B Nazanin"/>
          <w:noProof/>
          <w:sz w:val="26"/>
          <w:szCs w:val="26"/>
          <w:lang w:bidi="fa-IR"/>
        </w:rPr>
        <w:t>Q</w:t>
      </w:r>
      <w:r>
        <w:rPr>
          <w:rFonts w:cs="B Nazanin"/>
          <w:noProof/>
          <w:sz w:val="26"/>
          <w:szCs w:val="26"/>
          <w:vertAlign w:val="subscript"/>
          <w:lang w:bidi="fa-IR"/>
        </w:rPr>
        <w:t>s</w:t>
      </w:r>
      <w:r>
        <w:rPr>
          <w:rFonts w:cs="B Nazanin" w:hint="cs"/>
          <w:noProof/>
          <w:sz w:val="26"/>
          <w:szCs w:val="26"/>
          <w:rtl/>
          <w:lang w:bidi="fa-IR"/>
        </w:rPr>
        <w:t xml:space="preserve">، و توان راکتیو </w:t>
      </w:r>
      <w:r>
        <w:rPr>
          <w:rFonts w:cs="B Nazanin"/>
          <w:noProof/>
          <w:sz w:val="26"/>
          <w:szCs w:val="26"/>
          <w:lang w:bidi="fa-IR"/>
        </w:rPr>
        <w:t>GSC</w:t>
      </w:r>
      <w:r>
        <w:rPr>
          <w:rFonts w:cs="B Nazanin" w:hint="cs"/>
          <w:noProof/>
          <w:sz w:val="26"/>
          <w:szCs w:val="26"/>
          <w:rtl/>
          <w:lang w:bidi="fa-IR"/>
        </w:rPr>
        <w:t xml:space="preserve"> ، </w:t>
      </w:r>
      <w:r>
        <w:rPr>
          <w:rFonts w:cs="B Nazanin"/>
          <w:noProof/>
          <w:sz w:val="26"/>
          <w:szCs w:val="26"/>
          <w:lang w:bidi="fa-IR"/>
        </w:rPr>
        <w:t>Q</w:t>
      </w:r>
      <w:r>
        <w:rPr>
          <w:rFonts w:cs="B Nazanin"/>
          <w:noProof/>
          <w:sz w:val="26"/>
          <w:szCs w:val="26"/>
          <w:vertAlign w:val="subscript"/>
          <w:lang w:bidi="fa-IR"/>
        </w:rPr>
        <w:t>g</w:t>
      </w:r>
      <w:r>
        <w:rPr>
          <w:rFonts w:cs="B Nazanin" w:hint="cs"/>
          <w:noProof/>
          <w:sz w:val="26"/>
          <w:szCs w:val="26"/>
          <w:rtl/>
          <w:lang w:bidi="fa-IR"/>
        </w:rPr>
        <w:t xml:space="preserve">. </w:t>
      </w:r>
      <w:r>
        <w:rPr>
          <w:rFonts w:cs="B Nazanin"/>
          <w:noProof/>
          <w:sz w:val="26"/>
          <w:szCs w:val="26"/>
          <w:lang w:bidi="fa-IR"/>
        </w:rPr>
        <w:t>Q</w:t>
      </w:r>
      <w:r>
        <w:rPr>
          <w:rFonts w:cs="B Nazanin"/>
          <w:noProof/>
          <w:sz w:val="26"/>
          <w:szCs w:val="26"/>
          <w:vertAlign w:val="subscript"/>
          <w:lang w:bidi="fa-IR"/>
        </w:rPr>
        <w:t>s</w:t>
      </w:r>
      <w:r>
        <w:rPr>
          <w:rFonts w:cs="B Nazanin" w:hint="cs"/>
          <w:noProof/>
          <w:sz w:val="26"/>
          <w:szCs w:val="26"/>
          <w:rtl/>
          <w:lang w:bidi="fa-IR"/>
        </w:rPr>
        <w:t xml:space="preserve"> و </w:t>
      </w:r>
      <w:r>
        <w:rPr>
          <w:rFonts w:cs="B Nazanin"/>
          <w:noProof/>
          <w:sz w:val="26"/>
          <w:szCs w:val="26"/>
          <w:lang w:bidi="fa-IR"/>
        </w:rPr>
        <w:t>Q</w:t>
      </w:r>
      <w:r>
        <w:rPr>
          <w:rFonts w:cs="B Nazanin"/>
          <w:noProof/>
          <w:sz w:val="26"/>
          <w:szCs w:val="26"/>
          <w:vertAlign w:val="subscript"/>
          <w:lang w:bidi="fa-IR"/>
        </w:rPr>
        <w:t>g</w:t>
      </w:r>
      <w:r>
        <w:rPr>
          <w:rFonts w:cs="B Nazanin" w:hint="cs"/>
          <w:noProof/>
          <w:sz w:val="26"/>
          <w:szCs w:val="26"/>
          <w:rtl/>
          <w:lang w:bidi="fa-IR"/>
        </w:rPr>
        <w:t xml:space="preserve"> می توانند به ترتیب ازطریق مقادیر مرجع خود </w:t>
      </w:r>
      <w:r>
        <w:rPr>
          <w:rFonts w:cs="B Nazanin"/>
          <w:noProof/>
          <w:sz w:val="26"/>
          <w:szCs w:val="26"/>
          <w:lang w:bidi="fa-IR"/>
        </w:rPr>
        <w:t>Q</w:t>
      </w:r>
      <w:r>
        <w:rPr>
          <w:rFonts w:cs="B Nazanin"/>
          <w:noProof/>
          <w:sz w:val="26"/>
          <w:szCs w:val="26"/>
          <w:vertAlign w:val="subscript"/>
          <w:lang w:bidi="fa-IR"/>
        </w:rPr>
        <w:t>s</w:t>
      </w:r>
      <w:r>
        <w:rPr>
          <w:rFonts w:cs="B Nazanin"/>
          <w:noProof/>
          <w:sz w:val="26"/>
          <w:szCs w:val="26"/>
          <w:vertAlign w:val="superscript"/>
          <w:lang w:bidi="fa-IR"/>
        </w:rPr>
        <w:t>WT</w:t>
      </w:r>
      <w:r>
        <w:rPr>
          <w:rFonts w:cs="B Nazanin" w:hint="cs"/>
          <w:noProof/>
          <w:sz w:val="26"/>
          <w:szCs w:val="26"/>
          <w:rtl/>
          <w:lang w:bidi="fa-IR"/>
        </w:rPr>
        <w:t xml:space="preserve"> و </w:t>
      </w:r>
      <w:r>
        <w:rPr>
          <w:rFonts w:cs="B Nazanin"/>
          <w:noProof/>
          <w:sz w:val="26"/>
          <w:szCs w:val="26"/>
          <w:lang w:bidi="fa-IR"/>
        </w:rPr>
        <w:t>Q</w:t>
      </w:r>
      <w:r>
        <w:rPr>
          <w:rFonts w:cs="B Nazanin"/>
          <w:noProof/>
          <w:sz w:val="26"/>
          <w:szCs w:val="26"/>
          <w:vertAlign w:val="subscript"/>
          <w:lang w:bidi="fa-IR"/>
        </w:rPr>
        <w:t>g</w:t>
      </w:r>
      <w:r>
        <w:rPr>
          <w:rFonts w:cs="B Nazanin"/>
          <w:noProof/>
          <w:sz w:val="26"/>
          <w:szCs w:val="26"/>
          <w:vertAlign w:val="superscript"/>
          <w:lang w:bidi="fa-IR"/>
        </w:rPr>
        <w:t>WT</w:t>
      </w:r>
      <w:r>
        <w:rPr>
          <w:rFonts w:cs="B Nazanin" w:hint="cs"/>
          <w:noProof/>
          <w:sz w:val="26"/>
          <w:szCs w:val="26"/>
          <w:rtl/>
          <w:lang w:bidi="fa-IR"/>
        </w:rPr>
        <w:t xml:space="preserve"> توسط کنترلر </w:t>
      </w:r>
      <w:r>
        <w:rPr>
          <w:rFonts w:cs="B Nazanin"/>
          <w:noProof/>
          <w:sz w:val="26"/>
          <w:szCs w:val="26"/>
          <w:lang w:bidi="fa-IR"/>
        </w:rPr>
        <w:t>RSC</w:t>
      </w:r>
      <w:r>
        <w:rPr>
          <w:rFonts w:cs="B Nazanin" w:hint="cs"/>
          <w:noProof/>
          <w:sz w:val="26"/>
          <w:szCs w:val="26"/>
          <w:rtl/>
          <w:lang w:bidi="fa-IR"/>
        </w:rPr>
        <w:t xml:space="preserve"> و کنترلر </w:t>
      </w:r>
      <w:r>
        <w:rPr>
          <w:rFonts w:cs="B Nazanin"/>
          <w:noProof/>
          <w:sz w:val="26"/>
          <w:szCs w:val="26"/>
          <w:lang w:bidi="fa-IR"/>
        </w:rPr>
        <w:t>GSC</w:t>
      </w:r>
      <w:r>
        <w:rPr>
          <w:rFonts w:cs="B Nazanin" w:hint="cs"/>
          <w:noProof/>
          <w:sz w:val="26"/>
          <w:szCs w:val="26"/>
          <w:rtl/>
          <w:lang w:bidi="fa-IR"/>
        </w:rPr>
        <w:t xml:space="preserve"> ، کنترل شوند. </w:t>
      </w:r>
    </w:p>
    <w:p w:rsidR="00317C53" w:rsidRDefault="00317C53"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717874B6" wp14:editId="35225A36">
            <wp:extent cx="3667125" cy="20574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67125" cy="2057400"/>
                    </a:xfrm>
                    <a:prstGeom prst="rect">
                      <a:avLst/>
                    </a:prstGeom>
                    <a:noFill/>
                    <a:ln>
                      <a:noFill/>
                    </a:ln>
                  </pic:spPr>
                </pic:pic>
              </a:graphicData>
            </a:graphic>
          </wp:inline>
        </w:drawing>
      </w:r>
    </w:p>
    <w:p w:rsidR="00317C53" w:rsidRDefault="00317C53" w:rsidP="004D0930">
      <w:pPr>
        <w:bidi/>
        <w:spacing w:line="360" w:lineRule="auto"/>
        <w:jc w:val="both"/>
        <w:rPr>
          <w:rFonts w:cs="B Nazanin"/>
          <w:noProof/>
          <w:rtl/>
          <w:lang w:bidi="fa-IR"/>
        </w:rPr>
      </w:pPr>
      <w:r w:rsidRPr="00317C53">
        <w:rPr>
          <w:rFonts w:cs="B Nazanin" w:hint="cs"/>
          <w:noProof/>
          <w:rtl/>
          <w:lang w:bidi="fa-IR"/>
        </w:rPr>
        <w:t xml:space="preserve">شکل 2: نمونه ای از کنترل شارهای توان و توان راکتیو در داخل یک </w:t>
      </w:r>
      <w:r w:rsidRPr="00317C53">
        <w:rPr>
          <w:rFonts w:cs="B Nazanin"/>
          <w:noProof/>
          <w:lang w:bidi="fa-IR"/>
        </w:rPr>
        <w:t>DFIG WT</w:t>
      </w:r>
      <w:r w:rsidRPr="00317C53">
        <w:rPr>
          <w:rFonts w:cs="B Nazanin" w:hint="cs"/>
          <w:noProof/>
          <w:rtl/>
          <w:lang w:bidi="fa-IR"/>
        </w:rPr>
        <w:t>.</w:t>
      </w:r>
    </w:p>
    <w:p w:rsidR="00317C53" w:rsidRDefault="00317C53" w:rsidP="004D0930">
      <w:pPr>
        <w:bidi/>
        <w:spacing w:line="360" w:lineRule="auto"/>
        <w:jc w:val="both"/>
        <w:rPr>
          <w:rFonts w:cs="B Nazanin"/>
          <w:noProof/>
          <w:sz w:val="26"/>
          <w:szCs w:val="26"/>
          <w:rtl/>
          <w:lang w:bidi="fa-IR"/>
        </w:rPr>
      </w:pPr>
      <w:r>
        <w:rPr>
          <w:rFonts w:cs="B Nazanin" w:hint="cs"/>
          <w:noProof/>
          <w:sz w:val="26"/>
          <w:szCs w:val="26"/>
          <w:rtl/>
          <w:lang w:bidi="fa-IR"/>
        </w:rPr>
        <w:t xml:space="preserve">1) </w:t>
      </w:r>
      <w:r>
        <w:rPr>
          <w:rFonts w:cs="B Nazanin"/>
          <w:noProof/>
          <w:sz w:val="26"/>
          <w:szCs w:val="26"/>
          <w:lang w:bidi="fa-IR"/>
        </w:rPr>
        <w:t>Q</w:t>
      </w:r>
      <w:r>
        <w:rPr>
          <w:rFonts w:cs="B Nazanin"/>
          <w:noProof/>
          <w:sz w:val="26"/>
          <w:szCs w:val="26"/>
          <w:vertAlign w:val="subscript"/>
          <w:lang w:bidi="fa-IR"/>
        </w:rPr>
        <w:t>g</w:t>
      </w:r>
      <w:r>
        <w:rPr>
          <w:rFonts w:cs="B Nazanin"/>
          <w:noProof/>
          <w:sz w:val="26"/>
          <w:szCs w:val="26"/>
          <w:vertAlign w:val="superscript"/>
          <w:lang w:bidi="fa-IR"/>
        </w:rPr>
        <w:t>WT</w:t>
      </w:r>
      <w:r>
        <w:rPr>
          <w:rFonts w:cs="B Nazanin"/>
          <w:noProof/>
          <w:sz w:val="26"/>
          <w:szCs w:val="26"/>
          <w:lang w:bidi="fa-IR"/>
        </w:rPr>
        <w:t xml:space="preserve"> = 0</w:t>
      </w:r>
      <w:r>
        <w:rPr>
          <w:rFonts w:cs="B Nazanin" w:hint="cs"/>
          <w:noProof/>
          <w:sz w:val="26"/>
          <w:szCs w:val="26"/>
          <w:rtl/>
          <w:lang w:bidi="fa-IR"/>
        </w:rPr>
        <w:t xml:space="preserve">، در استراتژی قدیمی کنترل توربین بادی، تابع </w:t>
      </w:r>
      <w:r>
        <w:rPr>
          <w:rFonts w:cs="B Nazanin"/>
          <w:noProof/>
          <w:sz w:val="26"/>
          <w:szCs w:val="26"/>
          <w:lang w:bidi="fa-IR"/>
        </w:rPr>
        <w:t>GSC</w:t>
      </w:r>
      <w:r>
        <w:rPr>
          <w:rFonts w:cs="B Nazanin" w:hint="cs"/>
          <w:noProof/>
          <w:sz w:val="26"/>
          <w:szCs w:val="26"/>
          <w:rtl/>
          <w:lang w:bidi="fa-IR"/>
        </w:rPr>
        <w:t xml:space="preserve"> برابر است با انتقال لغزش توان اکتیو از/به شبکه برای اطمینان حاصل کردن زا ثابت بودن ولتاژ لینک </w:t>
      </w:r>
      <w:r>
        <w:rPr>
          <w:rFonts w:cs="B Nazanin"/>
          <w:noProof/>
          <w:sz w:val="26"/>
          <w:szCs w:val="26"/>
          <w:lang w:bidi="fa-IR"/>
        </w:rPr>
        <w:t>dc</w:t>
      </w:r>
      <w:r>
        <w:rPr>
          <w:rFonts w:cs="B Nazanin" w:hint="cs"/>
          <w:noProof/>
          <w:sz w:val="26"/>
          <w:szCs w:val="26"/>
          <w:rtl/>
          <w:lang w:bidi="fa-IR"/>
        </w:rPr>
        <w:t xml:space="preserve">؛ در نتیجه خروجی توان راکتیو تنها با </w:t>
      </w:r>
      <w:r>
        <w:rPr>
          <w:rFonts w:cs="B Nazanin"/>
          <w:noProof/>
          <w:sz w:val="26"/>
          <w:szCs w:val="26"/>
          <w:lang w:bidi="fa-IR"/>
        </w:rPr>
        <w:t>RSC</w:t>
      </w:r>
      <w:r>
        <w:rPr>
          <w:rFonts w:cs="B Nazanin" w:hint="cs"/>
          <w:noProof/>
          <w:sz w:val="26"/>
          <w:szCs w:val="26"/>
          <w:rtl/>
          <w:lang w:bidi="fa-IR"/>
        </w:rPr>
        <w:t xml:space="preserve"> کنترل می شود. </w:t>
      </w:r>
      <w:r>
        <w:rPr>
          <w:rFonts w:cs="B Nazanin"/>
          <w:noProof/>
          <w:sz w:val="26"/>
          <w:szCs w:val="26"/>
          <w:lang w:bidi="fa-IR"/>
        </w:rPr>
        <w:t>RSC</w:t>
      </w:r>
      <w:r>
        <w:rPr>
          <w:rFonts w:cs="B Nazanin" w:hint="cs"/>
          <w:noProof/>
          <w:sz w:val="26"/>
          <w:szCs w:val="26"/>
          <w:rtl/>
          <w:lang w:bidi="fa-IR"/>
        </w:rPr>
        <w:t xml:space="preserve"> معمولاً در ولتاژ استاتور حول بردار کنترلی عمل می کند </w:t>
      </w:r>
      <w:r w:rsidR="00AF341A">
        <w:rPr>
          <w:rFonts w:cs="B Nazanin" w:hint="cs"/>
          <w:noProof/>
          <w:sz w:val="26"/>
          <w:szCs w:val="26"/>
          <w:rtl/>
          <w:lang w:bidi="fa-IR"/>
        </w:rPr>
        <w:t xml:space="preserve">که در آن جریان محور </w:t>
      </w:r>
      <w:r w:rsidR="00AF341A">
        <w:rPr>
          <w:rFonts w:cs="B Nazanin"/>
          <w:noProof/>
          <w:sz w:val="26"/>
          <w:szCs w:val="26"/>
          <w:lang w:bidi="fa-IR"/>
        </w:rPr>
        <w:t>q</w:t>
      </w:r>
      <w:r w:rsidR="00AF341A">
        <w:rPr>
          <w:rFonts w:cs="B Nazanin" w:hint="cs"/>
          <w:noProof/>
          <w:sz w:val="26"/>
          <w:szCs w:val="26"/>
          <w:rtl/>
          <w:lang w:bidi="fa-IR"/>
        </w:rPr>
        <w:t xml:space="preserve">، </w:t>
      </w:r>
      <w:r w:rsidR="00AF341A">
        <w:rPr>
          <w:rFonts w:cs="B Nazanin"/>
          <w:noProof/>
          <w:sz w:val="26"/>
          <w:szCs w:val="26"/>
          <w:lang w:bidi="fa-IR"/>
        </w:rPr>
        <w:t>I</w:t>
      </w:r>
      <w:r w:rsidR="00AF341A">
        <w:rPr>
          <w:rFonts w:cs="B Nazanin"/>
          <w:noProof/>
          <w:sz w:val="26"/>
          <w:szCs w:val="26"/>
          <w:vertAlign w:val="subscript"/>
          <w:lang w:bidi="fa-IR"/>
        </w:rPr>
        <w:t>rq</w:t>
      </w:r>
      <w:r w:rsidR="00AF341A">
        <w:rPr>
          <w:rFonts w:cs="B Nazanin" w:hint="cs"/>
          <w:noProof/>
          <w:sz w:val="26"/>
          <w:szCs w:val="26"/>
          <w:rtl/>
          <w:lang w:bidi="fa-IR"/>
        </w:rPr>
        <w:t xml:space="preserve">، توان تحریک را کنترل می نماید. </w:t>
      </w:r>
      <w:r w:rsidR="00AF341A">
        <w:rPr>
          <w:rFonts w:cs="B Nazanin"/>
          <w:noProof/>
          <w:sz w:val="26"/>
          <w:szCs w:val="26"/>
          <w:lang w:bidi="fa-IR"/>
        </w:rPr>
        <w:t>Q</w:t>
      </w:r>
      <w:r w:rsidR="00AF341A">
        <w:rPr>
          <w:rFonts w:cs="B Nazanin"/>
          <w:noProof/>
          <w:sz w:val="26"/>
          <w:szCs w:val="26"/>
          <w:vertAlign w:val="subscript"/>
          <w:lang w:bidi="fa-IR"/>
        </w:rPr>
        <w:t>s</w:t>
      </w:r>
      <w:r w:rsidR="00AF341A">
        <w:rPr>
          <w:rFonts w:cs="B Nazanin" w:hint="cs"/>
          <w:noProof/>
          <w:sz w:val="26"/>
          <w:szCs w:val="26"/>
          <w:rtl/>
          <w:lang w:bidi="fa-IR"/>
        </w:rPr>
        <w:t xml:space="preserve"> می تواند با کنترل </w:t>
      </w:r>
      <w:r w:rsidR="00AF341A">
        <w:rPr>
          <w:rFonts w:cs="B Nazanin"/>
          <w:noProof/>
          <w:sz w:val="26"/>
          <w:szCs w:val="26"/>
          <w:lang w:bidi="fa-IR"/>
        </w:rPr>
        <w:t>I</w:t>
      </w:r>
      <w:r w:rsidR="00AF341A">
        <w:rPr>
          <w:rFonts w:cs="B Nazanin"/>
          <w:noProof/>
          <w:sz w:val="26"/>
          <w:szCs w:val="26"/>
          <w:vertAlign w:val="subscript"/>
          <w:lang w:bidi="fa-IR"/>
        </w:rPr>
        <w:t>rq</w:t>
      </w:r>
      <w:r w:rsidR="00AF341A">
        <w:rPr>
          <w:rFonts w:cs="B Nazanin" w:hint="cs"/>
          <w:noProof/>
          <w:sz w:val="26"/>
          <w:szCs w:val="26"/>
          <w:vertAlign w:val="subscript"/>
          <w:rtl/>
          <w:lang w:bidi="fa-IR"/>
        </w:rPr>
        <w:t xml:space="preserve"> </w:t>
      </w:r>
      <w:r w:rsidR="00AF341A">
        <w:rPr>
          <w:rFonts w:cs="B Nazanin" w:hint="cs"/>
          <w:noProof/>
          <w:sz w:val="26"/>
          <w:szCs w:val="26"/>
          <w:rtl/>
          <w:lang w:bidi="fa-IR"/>
        </w:rPr>
        <w:t xml:space="preserve">تنظیم شود. مرجع </w:t>
      </w:r>
      <w:r w:rsidR="00AF341A">
        <w:rPr>
          <w:rFonts w:cs="B Nazanin"/>
          <w:noProof/>
          <w:sz w:val="26"/>
          <w:szCs w:val="26"/>
          <w:lang w:bidi="fa-IR"/>
        </w:rPr>
        <w:t>I</w:t>
      </w:r>
      <w:r w:rsidR="00AF341A">
        <w:rPr>
          <w:rFonts w:cs="B Nazanin"/>
          <w:noProof/>
          <w:sz w:val="26"/>
          <w:szCs w:val="26"/>
          <w:vertAlign w:val="subscript"/>
          <w:lang w:bidi="fa-IR"/>
        </w:rPr>
        <w:t>rq</w:t>
      </w:r>
      <w:r w:rsidR="00AF341A">
        <w:rPr>
          <w:rFonts w:cs="B Nazanin" w:hint="cs"/>
          <w:noProof/>
          <w:sz w:val="26"/>
          <w:szCs w:val="26"/>
          <w:rtl/>
          <w:lang w:bidi="fa-IR"/>
        </w:rPr>
        <w:t xml:space="preserve"> با استفاده از معادلات 4 تا 6 یا از طریق کنترل کننده ی </w:t>
      </w:r>
      <w:r w:rsidR="00AF341A">
        <w:rPr>
          <w:rFonts w:cs="B Nazanin"/>
          <w:noProof/>
          <w:sz w:val="26"/>
          <w:szCs w:val="26"/>
          <w:lang w:bidi="fa-IR"/>
        </w:rPr>
        <w:t>PI</w:t>
      </w:r>
      <w:r w:rsidR="00AF341A">
        <w:rPr>
          <w:rFonts w:cs="B Nazanin" w:hint="cs"/>
          <w:noProof/>
          <w:sz w:val="26"/>
          <w:szCs w:val="26"/>
          <w:rtl/>
          <w:lang w:bidi="fa-IR"/>
        </w:rPr>
        <w:t xml:space="preserve"> قابل محاسبه می باشد. </w:t>
      </w:r>
      <w:r w:rsidR="009310A9">
        <w:rPr>
          <w:rFonts w:cs="B Nazanin" w:hint="cs"/>
          <w:noProof/>
          <w:sz w:val="26"/>
          <w:szCs w:val="26"/>
          <w:rtl/>
          <w:lang w:bidi="fa-IR"/>
        </w:rPr>
        <w:t xml:space="preserve">در این مقوله ی کنترلی، </w:t>
      </w:r>
      <w:r w:rsidR="009310A9">
        <w:rPr>
          <w:rFonts w:cs="B Nazanin"/>
          <w:noProof/>
          <w:sz w:val="26"/>
          <w:szCs w:val="26"/>
          <w:lang w:bidi="fa-IR"/>
        </w:rPr>
        <w:t xml:space="preserve"> Q</w:t>
      </w:r>
      <w:r w:rsidR="009310A9">
        <w:rPr>
          <w:rFonts w:cs="B Nazanin"/>
          <w:noProof/>
          <w:sz w:val="26"/>
          <w:szCs w:val="26"/>
          <w:vertAlign w:val="subscript"/>
          <w:lang w:bidi="fa-IR"/>
        </w:rPr>
        <w:t>g</w:t>
      </w:r>
      <w:r w:rsidR="009310A9">
        <w:rPr>
          <w:rFonts w:cs="B Nazanin"/>
          <w:noProof/>
          <w:sz w:val="26"/>
          <w:szCs w:val="26"/>
          <w:vertAlign w:val="superscript"/>
          <w:lang w:bidi="fa-IR"/>
        </w:rPr>
        <w:t>WT</w:t>
      </w:r>
      <w:r w:rsidR="009310A9">
        <w:rPr>
          <w:rFonts w:cs="B Nazanin" w:hint="cs"/>
          <w:noProof/>
          <w:sz w:val="26"/>
          <w:szCs w:val="26"/>
          <w:rtl/>
          <w:lang w:bidi="fa-IR"/>
        </w:rPr>
        <w:t xml:space="preserve">برابر صفر و </w:t>
      </w:r>
      <w:r w:rsidR="009310A9">
        <w:rPr>
          <w:rFonts w:cs="B Nazanin"/>
          <w:noProof/>
          <w:sz w:val="26"/>
          <w:szCs w:val="26"/>
          <w:lang w:bidi="fa-IR"/>
        </w:rPr>
        <w:t>Q</w:t>
      </w:r>
      <w:r w:rsidR="009310A9">
        <w:rPr>
          <w:rFonts w:cs="B Nazanin"/>
          <w:noProof/>
          <w:sz w:val="26"/>
          <w:szCs w:val="26"/>
          <w:vertAlign w:val="subscript"/>
          <w:lang w:bidi="fa-IR"/>
        </w:rPr>
        <w:t>s</w:t>
      </w:r>
      <w:r w:rsidR="009310A9">
        <w:rPr>
          <w:rFonts w:cs="B Nazanin"/>
          <w:noProof/>
          <w:sz w:val="26"/>
          <w:szCs w:val="26"/>
          <w:vertAlign w:val="superscript"/>
          <w:lang w:bidi="fa-IR"/>
        </w:rPr>
        <w:t>WT</w:t>
      </w:r>
      <w:r w:rsidR="009310A9">
        <w:rPr>
          <w:rFonts w:cs="B Nazanin" w:hint="cs"/>
          <w:noProof/>
          <w:sz w:val="26"/>
          <w:szCs w:val="26"/>
          <w:rtl/>
          <w:lang w:bidi="fa-IR"/>
        </w:rPr>
        <w:t xml:space="preserve"> برابر با </w:t>
      </w:r>
      <w:r w:rsidR="009310A9">
        <w:rPr>
          <w:rFonts w:cs="B Nazanin"/>
          <w:noProof/>
          <w:sz w:val="26"/>
          <w:szCs w:val="26"/>
          <w:lang w:bidi="fa-IR"/>
        </w:rPr>
        <w:t>Q</w:t>
      </w:r>
      <w:r w:rsidR="009310A9">
        <w:rPr>
          <w:rFonts w:cs="B Nazanin"/>
          <w:noProof/>
          <w:sz w:val="26"/>
          <w:szCs w:val="26"/>
          <w:vertAlign w:val="subscript"/>
          <w:lang w:bidi="fa-IR"/>
        </w:rPr>
        <w:t>ref</w:t>
      </w:r>
      <w:r w:rsidR="009310A9">
        <w:rPr>
          <w:rFonts w:cs="B Nazanin"/>
          <w:noProof/>
          <w:sz w:val="26"/>
          <w:szCs w:val="26"/>
          <w:vertAlign w:val="superscript"/>
          <w:lang w:bidi="fa-IR"/>
        </w:rPr>
        <w:t>WT</w:t>
      </w:r>
      <w:r w:rsidR="009310A9">
        <w:rPr>
          <w:rFonts w:cs="B Nazanin" w:hint="cs"/>
          <w:noProof/>
          <w:sz w:val="26"/>
          <w:szCs w:val="26"/>
          <w:rtl/>
          <w:lang w:bidi="fa-IR"/>
        </w:rPr>
        <w:t xml:space="preserve"> خواهد بود. </w:t>
      </w:r>
    </w:p>
    <w:p w:rsidR="009310A9" w:rsidRDefault="009310A9" w:rsidP="004D0930">
      <w:pPr>
        <w:bidi/>
        <w:spacing w:line="360" w:lineRule="auto"/>
        <w:jc w:val="both"/>
        <w:rPr>
          <w:rFonts w:cs="B Nazanin"/>
          <w:noProof/>
          <w:sz w:val="26"/>
          <w:szCs w:val="26"/>
          <w:rtl/>
          <w:lang w:bidi="fa-IR"/>
        </w:rPr>
      </w:pPr>
      <w:r>
        <w:rPr>
          <w:rFonts w:cs="B Nazanin" w:hint="cs"/>
          <w:noProof/>
          <w:sz w:val="26"/>
          <w:szCs w:val="26"/>
          <w:rtl/>
          <w:lang w:bidi="fa-IR"/>
        </w:rPr>
        <w:lastRenderedPageBreak/>
        <w:t xml:space="preserve">2) دامنه ی توان راکتیو: دامنه </w:t>
      </w:r>
      <w:r>
        <w:rPr>
          <w:rFonts w:cs="B Nazanin"/>
          <w:noProof/>
          <w:sz w:val="26"/>
          <w:szCs w:val="26"/>
          <w:lang w:bidi="fa-IR"/>
        </w:rPr>
        <w:t>Q</w:t>
      </w:r>
      <w:r>
        <w:rPr>
          <w:rFonts w:cs="B Nazanin"/>
          <w:noProof/>
          <w:sz w:val="26"/>
          <w:szCs w:val="26"/>
          <w:vertAlign w:val="subscript"/>
          <w:lang w:bidi="fa-IR"/>
        </w:rPr>
        <w:t>s</w:t>
      </w:r>
      <w:r>
        <w:rPr>
          <w:rFonts w:cs="B Nazanin" w:hint="cs"/>
          <w:noProof/>
          <w:sz w:val="26"/>
          <w:szCs w:val="26"/>
          <w:rtl/>
          <w:lang w:bidi="fa-IR"/>
        </w:rPr>
        <w:t xml:space="preserve"> عمدتاً از طریق دو پارامتر تعیین می گردد: جریان سمت روتور، </w:t>
      </w:r>
      <w:r>
        <w:rPr>
          <w:rFonts w:cs="B Nazanin"/>
          <w:noProof/>
          <w:sz w:val="26"/>
          <w:szCs w:val="26"/>
          <w:lang w:bidi="fa-IR"/>
        </w:rPr>
        <w:t>I</w:t>
      </w:r>
      <w:r>
        <w:rPr>
          <w:rFonts w:cs="B Nazanin"/>
          <w:noProof/>
          <w:sz w:val="26"/>
          <w:szCs w:val="26"/>
          <w:vertAlign w:val="subscript"/>
          <w:lang w:bidi="fa-IR"/>
        </w:rPr>
        <w:t>r</w:t>
      </w:r>
      <w:r>
        <w:rPr>
          <w:rFonts w:cs="B Nazanin" w:hint="cs"/>
          <w:noProof/>
          <w:sz w:val="26"/>
          <w:szCs w:val="26"/>
          <w:rtl/>
          <w:lang w:bidi="fa-IR"/>
        </w:rPr>
        <w:t xml:space="preserve">، و جریان سمت استاتور، </w:t>
      </w:r>
      <w:r>
        <w:rPr>
          <w:rFonts w:cs="B Nazanin"/>
          <w:noProof/>
          <w:sz w:val="26"/>
          <w:szCs w:val="26"/>
          <w:lang w:bidi="fa-IR"/>
        </w:rPr>
        <w:t>I</w:t>
      </w:r>
      <w:r>
        <w:rPr>
          <w:rFonts w:cs="B Nazanin"/>
          <w:noProof/>
          <w:sz w:val="26"/>
          <w:szCs w:val="26"/>
          <w:vertAlign w:val="subscript"/>
          <w:lang w:bidi="fa-IR"/>
        </w:rPr>
        <w:t>s</w:t>
      </w:r>
      <w:r>
        <w:rPr>
          <w:rFonts w:cs="B Nazanin" w:hint="cs"/>
          <w:noProof/>
          <w:sz w:val="26"/>
          <w:szCs w:val="26"/>
          <w:rtl/>
          <w:lang w:bidi="fa-IR"/>
        </w:rPr>
        <w:t xml:space="preserve">. </w:t>
      </w:r>
      <w:r w:rsidR="00E36B4F">
        <w:rPr>
          <w:rFonts w:cs="B Nazanin" w:hint="cs"/>
          <w:noProof/>
          <w:sz w:val="26"/>
          <w:szCs w:val="26"/>
          <w:rtl/>
          <w:lang w:bidi="fa-IR"/>
        </w:rPr>
        <w:t xml:space="preserve">جریان سمت روترو مهمولاً با جریان اسمی </w:t>
      </w:r>
      <w:r w:rsidR="00E36B4F">
        <w:rPr>
          <w:rFonts w:cs="B Nazanin"/>
          <w:noProof/>
          <w:sz w:val="26"/>
          <w:szCs w:val="26"/>
          <w:lang w:bidi="fa-IR"/>
        </w:rPr>
        <w:t>RSC</w:t>
      </w:r>
      <w:r w:rsidR="00E36B4F">
        <w:rPr>
          <w:rFonts w:cs="B Nazanin" w:hint="cs"/>
          <w:noProof/>
          <w:sz w:val="26"/>
          <w:szCs w:val="26"/>
          <w:rtl/>
          <w:lang w:bidi="fa-IR"/>
        </w:rPr>
        <w:t xml:space="preserve"> محدود می گردد، در حالیکه حد جریان سمت استاتور با حد حرارتی رسانای استاتور تعیین می شود. جریان اسمی مبدلها برابر است با:</w:t>
      </w:r>
    </w:p>
    <w:p w:rsidR="00E36B4F" w:rsidRDefault="00E36B4F"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01EB9945" wp14:editId="4663A2C4">
            <wp:extent cx="2676525" cy="4953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76525" cy="495300"/>
                    </a:xfrm>
                    <a:prstGeom prst="rect">
                      <a:avLst/>
                    </a:prstGeom>
                    <a:noFill/>
                    <a:ln>
                      <a:noFill/>
                    </a:ln>
                  </pic:spPr>
                </pic:pic>
              </a:graphicData>
            </a:graphic>
          </wp:inline>
        </w:drawing>
      </w:r>
    </w:p>
    <w:p w:rsidR="00E36B4F" w:rsidRDefault="00E36B4F" w:rsidP="004D0930">
      <w:pPr>
        <w:bidi/>
        <w:spacing w:line="360" w:lineRule="auto"/>
        <w:jc w:val="both"/>
        <w:rPr>
          <w:rFonts w:cs="B Nazanin"/>
          <w:noProof/>
          <w:sz w:val="26"/>
          <w:szCs w:val="26"/>
          <w:rtl/>
          <w:lang w:bidi="fa-IR"/>
        </w:rPr>
      </w:pPr>
      <w:r>
        <w:rPr>
          <w:rFonts w:cs="B Nazanin" w:hint="cs"/>
          <w:noProof/>
          <w:sz w:val="26"/>
          <w:szCs w:val="26"/>
          <w:rtl/>
          <w:lang w:bidi="fa-IR"/>
        </w:rPr>
        <w:t xml:space="preserve">که در آن </w:t>
      </w:r>
      <w:r>
        <w:rPr>
          <w:rFonts w:ascii="Calibri" w:hAnsi="Calibri" w:cs="Calibri"/>
          <w:noProof/>
          <w:sz w:val="26"/>
          <w:szCs w:val="26"/>
          <w:rtl/>
          <w:lang w:bidi="fa-IR"/>
        </w:rPr>
        <w:t>δ</w:t>
      </w:r>
      <w:r>
        <w:rPr>
          <w:rFonts w:cs="B Nazanin" w:hint="cs"/>
          <w:noProof/>
          <w:sz w:val="26"/>
          <w:szCs w:val="26"/>
          <w:rtl/>
          <w:lang w:bidi="fa-IR"/>
        </w:rPr>
        <w:t xml:space="preserve"> ضریب ایمنی مبدل می باشد. جریان استاتور به شکل زیر قابل محاسبه است:</w:t>
      </w:r>
    </w:p>
    <w:p w:rsidR="00E36B4F" w:rsidRDefault="00E36B4F"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7768039B" wp14:editId="6C5F504F">
            <wp:extent cx="2476500" cy="3619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76500" cy="361950"/>
                    </a:xfrm>
                    <a:prstGeom prst="rect">
                      <a:avLst/>
                    </a:prstGeom>
                    <a:noFill/>
                    <a:ln>
                      <a:noFill/>
                    </a:ln>
                  </pic:spPr>
                </pic:pic>
              </a:graphicData>
            </a:graphic>
          </wp:inline>
        </w:drawing>
      </w:r>
    </w:p>
    <w:p w:rsidR="00E36B4F" w:rsidRDefault="00E36B4F" w:rsidP="004D0930">
      <w:pPr>
        <w:bidi/>
        <w:spacing w:line="360" w:lineRule="auto"/>
        <w:jc w:val="both"/>
        <w:rPr>
          <w:rFonts w:cs="B Nazanin"/>
          <w:noProof/>
          <w:sz w:val="26"/>
          <w:szCs w:val="26"/>
          <w:rtl/>
          <w:lang w:bidi="fa-IR"/>
        </w:rPr>
      </w:pPr>
      <w:r>
        <w:rPr>
          <w:rFonts w:cs="B Nazanin" w:hint="cs"/>
          <w:noProof/>
          <w:sz w:val="26"/>
          <w:szCs w:val="26"/>
          <w:rtl/>
          <w:lang w:bidi="fa-IR"/>
        </w:rPr>
        <w:t xml:space="preserve">بنابراین برای دامنه ی </w:t>
      </w:r>
      <w:r>
        <w:rPr>
          <w:rFonts w:cs="B Nazanin"/>
          <w:noProof/>
          <w:sz w:val="26"/>
          <w:szCs w:val="26"/>
          <w:lang w:bidi="fa-IR"/>
        </w:rPr>
        <w:t>Q</w:t>
      </w:r>
      <w:r>
        <w:rPr>
          <w:rFonts w:cs="B Nazanin"/>
          <w:noProof/>
          <w:sz w:val="26"/>
          <w:szCs w:val="26"/>
          <w:vertAlign w:val="subscript"/>
          <w:lang w:bidi="fa-IR"/>
        </w:rPr>
        <w:t>s</w:t>
      </w:r>
      <w:r>
        <w:rPr>
          <w:rFonts w:cs="B Nazanin" w:hint="cs"/>
          <w:noProof/>
          <w:sz w:val="26"/>
          <w:szCs w:val="26"/>
          <w:rtl/>
          <w:lang w:bidi="fa-IR"/>
        </w:rPr>
        <w:t xml:space="preserve"> خواهیم داشت:</w:t>
      </w:r>
    </w:p>
    <w:p w:rsidR="00E36B4F" w:rsidRDefault="00E36B4F"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1F98E268" wp14:editId="4732856D">
            <wp:extent cx="2476500" cy="5905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76500" cy="590550"/>
                    </a:xfrm>
                    <a:prstGeom prst="rect">
                      <a:avLst/>
                    </a:prstGeom>
                    <a:noFill/>
                    <a:ln>
                      <a:noFill/>
                    </a:ln>
                  </pic:spPr>
                </pic:pic>
              </a:graphicData>
            </a:graphic>
          </wp:inline>
        </w:drawing>
      </w:r>
    </w:p>
    <w:p w:rsidR="00E36B4F" w:rsidRDefault="00E36B4F" w:rsidP="004D0930">
      <w:pPr>
        <w:bidi/>
        <w:spacing w:line="360" w:lineRule="auto"/>
        <w:jc w:val="both"/>
        <w:rPr>
          <w:rFonts w:cs="B Nazanin"/>
          <w:noProof/>
          <w:sz w:val="26"/>
          <w:szCs w:val="26"/>
          <w:rtl/>
          <w:lang w:bidi="fa-IR"/>
        </w:rPr>
      </w:pPr>
      <w:r>
        <w:rPr>
          <w:rFonts w:cs="B Nazanin" w:hint="cs"/>
          <w:noProof/>
          <w:sz w:val="26"/>
          <w:szCs w:val="26"/>
          <w:rtl/>
          <w:lang w:bidi="fa-IR"/>
        </w:rPr>
        <w:t xml:space="preserve">که در آن </w:t>
      </w:r>
      <w:r>
        <w:rPr>
          <w:rFonts w:cs="B Nazanin"/>
          <w:noProof/>
          <w:sz w:val="26"/>
          <w:szCs w:val="26"/>
          <w:lang w:bidi="fa-IR"/>
        </w:rPr>
        <w:t>I</w:t>
      </w:r>
      <w:r>
        <w:rPr>
          <w:rFonts w:cs="B Nazanin"/>
          <w:noProof/>
          <w:sz w:val="26"/>
          <w:szCs w:val="26"/>
          <w:vertAlign w:val="superscript"/>
          <w:lang w:bidi="fa-IR"/>
        </w:rPr>
        <w:t>rated</w:t>
      </w:r>
      <w:r>
        <w:rPr>
          <w:rFonts w:cs="B Nazanin"/>
          <w:noProof/>
          <w:sz w:val="26"/>
          <w:szCs w:val="26"/>
          <w:vertAlign w:val="subscript"/>
          <w:lang w:bidi="fa-IR"/>
        </w:rPr>
        <w:t>RSC</w:t>
      </w:r>
      <w:r>
        <w:rPr>
          <w:rFonts w:cs="B Nazanin" w:hint="cs"/>
          <w:noProof/>
          <w:sz w:val="26"/>
          <w:szCs w:val="26"/>
          <w:rtl/>
          <w:lang w:bidi="fa-IR"/>
        </w:rPr>
        <w:t xml:space="preserve"> و </w:t>
      </w:r>
      <w:r>
        <w:rPr>
          <w:rFonts w:cs="B Nazanin"/>
          <w:noProof/>
          <w:sz w:val="26"/>
          <w:szCs w:val="26"/>
          <w:lang w:bidi="fa-IR"/>
        </w:rPr>
        <w:t>I</w:t>
      </w:r>
      <w:r>
        <w:rPr>
          <w:rFonts w:cs="B Nazanin"/>
          <w:noProof/>
          <w:sz w:val="26"/>
          <w:szCs w:val="26"/>
          <w:vertAlign w:val="superscript"/>
          <w:lang w:bidi="fa-IR"/>
        </w:rPr>
        <w:t>rated</w:t>
      </w:r>
      <w:r>
        <w:rPr>
          <w:rFonts w:cs="B Nazanin"/>
          <w:noProof/>
          <w:sz w:val="26"/>
          <w:szCs w:val="26"/>
          <w:vertAlign w:val="subscript"/>
          <w:lang w:bidi="fa-IR"/>
        </w:rPr>
        <w:t>S</w:t>
      </w:r>
      <w:r>
        <w:rPr>
          <w:rFonts w:cs="B Nazanin" w:hint="cs"/>
          <w:noProof/>
          <w:sz w:val="26"/>
          <w:szCs w:val="26"/>
          <w:rtl/>
          <w:lang w:bidi="fa-IR"/>
        </w:rPr>
        <w:t xml:space="preserve"> جریان های اسمی </w:t>
      </w:r>
      <w:r>
        <w:rPr>
          <w:rFonts w:cs="B Nazanin"/>
          <w:noProof/>
          <w:sz w:val="26"/>
          <w:szCs w:val="26"/>
          <w:lang w:bidi="fa-IR"/>
        </w:rPr>
        <w:t>RSC</w:t>
      </w:r>
      <w:r>
        <w:rPr>
          <w:rFonts w:cs="B Nazanin" w:hint="cs"/>
          <w:noProof/>
          <w:sz w:val="26"/>
          <w:szCs w:val="26"/>
          <w:rtl/>
          <w:lang w:bidi="fa-IR"/>
        </w:rPr>
        <w:t>و استاتور هستند.</w:t>
      </w:r>
    </w:p>
    <w:p w:rsidR="00E36B4F" w:rsidRDefault="00E36B4F" w:rsidP="004D0930">
      <w:pPr>
        <w:bidi/>
        <w:spacing w:line="360" w:lineRule="auto"/>
        <w:jc w:val="both"/>
        <w:rPr>
          <w:rFonts w:cs="B Nazanin"/>
          <w:noProof/>
          <w:sz w:val="26"/>
          <w:szCs w:val="26"/>
          <w:rtl/>
          <w:lang w:bidi="fa-IR"/>
        </w:rPr>
      </w:pPr>
      <w:r>
        <w:rPr>
          <w:rFonts w:cs="B Nazanin" w:hint="cs"/>
          <w:noProof/>
          <w:sz w:val="26"/>
          <w:szCs w:val="26"/>
          <w:rtl/>
          <w:lang w:bidi="fa-IR"/>
        </w:rPr>
        <w:t>بر طبق کد شبکه بریتانیا</w:t>
      </w:r>
      <w:r>
        <w:rPr>
          <w:rStyle w:val="FootnoteReference"/>
          <w:rFonts w:cs="B Nazanin"/>
          <w:noProof/>
          <w:sz w:val="26"/>
          <w:szCs w:val="26"/>
          <w:rtl/>
          <w:lang w:bidi="fa-IR"/>
        </w:rPr>
        <w:footnoteReference w:id="5"/>
      </w:r>
      <w:r>
        <w:rPr>
          <w:rFonts w:cs="B Nazanin" w:hint="cs"/>
          <w:noProof/>
          <w:sz w:val="26"/>
          <w:szCs w:val="26"/>
          <w:rtl/>
          <w:lang w:bidi="fa-IR"/>
        </w:rPr>
        <w:t xml:space="preserve">، مزارع بادی باید قابلیت تأمین توان راکتیو با دامنه </w:t>
      </w:r>
      <w:r>
        <w:rPr>
          <w:rFonts w:cs="B Nazanin"/>
          <w:noProof/>
          <w:sz w:val="26"/>
          <w:szCs w:val="26"/>
          <w:lang w:bidi="fa-IR"/>
        </w:rPr>
        <w:t>-0.33 pu</w:t>
      </w:r>
      <w:r>
        <w:rPr>
          <w:rFonts w:cs="B Nazanin" w:hint="cs"/>
          <w:noProof/>
          <w:sz w:val="26"/>
          <w:szCs w:val="26"/>
          <w:rtl/>
          <w:lang w:bidi="fa-IR"/>
        </w:rPr>
        <w:t xml:space="preserve"> تا </w:t>
      </w:r>
      <w:r>
        <w:rPr>
          <w:rFonts w:cs="B Nazanin"/>
          <w:noProof/>
          <w:sz w:val="26"/>
          <w:szCs w:val="26"/>
          <w:lang w:bidi="fa-IR"/>
        </w:rPr>
        <w:t>+0.33 pu</w:t>
      </w:r>
      <w:r>
        <w:rPr>
          <w:rFonts w:cs="B Nazanin" w:hint="cs"/>
          <w:noProof/>
          <w:sz w:val="26"/>
          <w:szCs w:val="26"/>
          <w:rtl/>
          <w:lang w:bidi="fa-IR"/>
        </w:rPr>
        <w:t xml:space="preserve"> را در توان اکتیو اسمی داشته باشند. بر اساس الزامات کد شبکه، ما </w:t>
      </w:r>
      <w:r w:rsidR="00186B3A">
        <w:rPr>
          <w:rFonts w:cs="B Nazanin"/>
          <w:noProof/>
          <w:sz w:val="26"/>
          <w:szCs w:val="26"/>
          <w:lang w:bidi="fa-IR"/>
        </w:rPr>
        <w:t>I</w:t>
      </w:r>
      <w:r w:rsidR="00186B3A">
        <w:rPr>
          <w:rFonts w:cs="B Nazanin"/>
          <w:noProof/>
          <w:sz w:val="26"/>
          <w:szCs w:val="26"/>
          <w:vertAlign w:val="subscript"/>
          <w:lang w:bidi="fa-IR"/>
        </w:rPr>
        <w:t>s</w:t>
      </w:r>
      <w:r w:rsidR="00186B3A">
        <w:rPr>
          <w:rFonts w:cs="B Nazanin" w:hint="cs"/>
          <w:noProof/>
          <w:sz w:val="26"/>
          <w:szCs w:val="26"/>
          <w:rtl/>
          <w:lang w:bidi="fa-IR"/>
        </w:rPr>
        <w:t xml:space="preserve"> را با سرعت های مختلف باد و با مرجع های گوناگون توان راکتیو </w:t>
      </w:r>
      <w:r w:rsidR="00B34CAA">
        <w:rPr>
          <w:rFonts w:cs="B Nazanin" w:hint="cs"/>
          <w:noProof/>
          <w:sz w:val="26"/>
          <w:szCs w:val="26"/>
          <w:rtl/>
          <w:lang w:bidi="fa-IR"/>
        </w:rPr>
        <w:t xml:space="preserve">محاسبه نموده و به حداکثر مقدار </w:t>
      </w:r>
      <w:r w:rsidR="00B34CAA">
        <w:rPr>
          <w:rFonts w:cs="B Nazanin"/>
          <w:noProof/>
          <w:sz w:val="26"/>
          <w:szCs w:val="26"/>
          <w:lang w:bidi="fa-IR"/>
        </w:rPr>
        <w:t xml:space="preserve">0.91 pu </w:t>
      </w:r>
      <w:r w:rsidR="00B34CAA">
        <w:rPr>
          <w:rFonts w:cs="B Nazanin" w:hint="cs"/>
          <w:noProof/>
          <w:sz w:val="26"/>
          <w:szCs w:val="26"/>
          <w:rtl/>
          <w:lang w:bidi="fa-IR"/>
        </w:rPr>
        <w:t xml:space="preserve"> برای </w:t>
      </w:r>
      <w:r w:rsidR="00B34CAA">
        <w:rPr>
          <w:rFonts w:cs="B Nazanin"/>
          <w:noProof/>
          <w:sz w:val="26"/>
          <w:szCs w:val="26"/>
          <w:lang w:bidi="fa-IR"/>
        </w:rPr>
        <w:t>I</w:t>
      </w:r>
      <w:r w:rsidR="00B34CAA">
        <w:rPr>
          <w:rFonts w:cs="B Nazanin"/>
          <w:noProof/>
          <w:sz w:val="26"/>
          <w:szCs w:val="26"/>
          <w:vertAlign w:val="subscript"/>
          <w:lang w:bidi="fa-IR"/>
        </w:rPr>
        <w:t>s</w:t>
      </w:r>
      <w:r w:rsidR="00B34CAA">
        <w:rPr>
          <w:rFonts w:cs="B Nazanin" w:hint="cs"/>
          <w:noProof/>
          <w:sz w:val="26"/>
          <w:szCs w:val="26"/>
          <w:rtl/>
          <w:lang w:bidi="fa-IR"/>
        </w:rPr>
        <w:t xml:space="preserve"> دست یافتیم. </w:t>
      </w:r>
      <w:r w:rsidR="00E63AA4">
        <w:rPr>
          <w:rFonts w:cs="B Nazanin" w:hint="cs"/>
          <w:noProof/>
          <w:sz w:val="26"/>
          <w:szCs w:val="26"/>
          <w:rtl/>
          <w:lang w:bidi="fa-IR"/>
        </w:rPr>
        <w:t xml:space="preserve">بنابراین، </w:t>
      </w:r>
      <w:r w:rsidR="00DA1542">
        <w:rPr>
          <w:rFonts w:cs="B Nazanin" w:hint="cs"/>
          <w:noProof/>
          <w:sz w:val="26"/>
          <w:szCs w:val="26"/>
          <w:rtl/>
          <w:lang w:bidi="fa-IR"/>
        </w:rPr>
        <w:t xml:space="preserve">جریان اسمی </w:t>
      </w:r>
      <w:r w:rsidR="00DB1805">
        <w:rPr>
          <w:rFonts w:cs="B Nazanin" w:hint="cs"/>
          <w:noProof/>
          <w:sz w:val="26"/>
          <w:szCs w:val="26"/>
          <w:rtl/>
          <w:lang w:bidi="fa-IR"/>
        </w:rPr>
        <w:t xml:space="preserve">استاتور، </w:t>
      </w:r>
      <w:r w:rsidR="00DB1805">
        <w:rPr>
          <w:rFonts w:cs="B Nazanin"/>
          <w:noProof/>
          <w:sz w:val="26"/>
          <w:szCs w:val="26"/>
          <w:lang w:bidi="fa-IR"/>
        </w:rPr>
        <w:t>I</w:t>
      </w:r>
      <w:r w:rsidR="00DB1805">
        <w:rPr>
          <w:rFonts w:cs="B Nazanin"/>
          <w:noProof/>
          <w:sz w:val="26"/>
          <w:szCs w:val="26"/>
          <w:vertAlign w:val="superscript"/>
          <w:lang w:bidi="fa-IR"/>
        </w:rPr>
        <w:t>rated</w:t>
      </w:r>
      <w:r w:rsidR="00DB1805">
        <w:rPr>
          <w:rFonts w:cs="B Nazanin"/>
          <w:noProof/>
          <w:sz w:val="26"/>
          <w:szCs w:val="26"/>
          <w:vertAlign w:val="subscript"/>
          <w:lang w:bidi="fa-IR"/>
        </w:rPr>
        <w:t>S</w:t>
      </w:r>
      <w:r w:rsidR="00DB1805">
        <w:rPr>
          <w:rFonts w:cs="B Nazanin" w:hint="cs"/>
          <w:noProof/>
          <w:sz w:val="26"/>
          <w:szCs w:val="26"/>
          <w:rtl/>
          <w:lang w:bidi="fa-IR"/>
        </w:rPr>
        <w:t xml:space="preserve"> را برابر با </w:t>
      </w:r>
      <w:r w:rsidR="00DB1805">
        <w:rPr>
          <w:rFonts w:cs="B Nazanin"/>
          <w:noProof/>
          <w:sz w:val="26"/>
          <w:szCs w:val="26"/>
          <w:lang w:bidi="fa-IR"/>
        </w:rPr>
        <w:t>0.91 pu</w:t>
      </w:r>
      <w:r w:rsidR="00DB1805">
        <w:rPr>
          <w:rFonts w:cs="B Nazanin" w:hint="cs"/>
          <w:noProof/>
          <w:sz w:val="26"/>
          <w:szCs w:val="26"/>
          <w:rtl/>
          <w:lang w:bidi="fa-IR"/>
        </w:rPr>
        <w:t xml:space="preserve"> انتخاب می کنیم. </w:t>
      </w:r>
      <w:r w:rsidR="007F6913">
        <w:rPr>
          <w:rFonts w:cs="B Nazanin" w:hint="cs"/>
          <w:noProof/>
          <w:sz w:val="26"/>
          <w:szCs w:val="26"/>
          <w:rtl/>
          <w:lang w:bidi="fa-IR"/>
        </w:rPr>
        <w:t xml:space="preserve">مبدل سمت روتور </w:t>
      </w:r>
      <w:r w:rsidR="00945279">
        <w:rPr>
          <w:rFonts w:cs="B Nazanin" w:hint="cs"/>
          <w:noProof/>
          <w:sz w:val="26"/>
          <w:szCs w:val="26"/>
          <w:rtl/>
          <w:lang w:bidi="fa-IR"/>
        </w:rPr>
        <w:t xml:space="preserve">همان طراحی مبدل سمت شبکه را دارد و در آن ضریب ایمنی </w:t>
      </w:r>
      <w:r w:rsidR="00945279">
        <w:rPr>
          <w:rFonts w:ascii="Calibri" w:hAnsi="Calibri" w:cs="Calibri"/>
          <w:noProof/>
          <w:sz w:val="26"/>
          <w:szCs w:val="26"/>
          <w:rtl/>
          <w:lang w:bidi="fa-IR"/>
        </w:rPr>
        <w:t>δ</w:t>
      </w:r>
      <w:r w:rsidR="00945279">
        <w:rPr>
          <w:rFonts w:cs="B Nazanin" w:hint="cs"/>
          <w:noProof/>
          <w:sz w:val="26"/>
          <w:szCs w:val="26"/>
          <w:rtl/>
          <w:lang w:bidi="fa-IR"/>
        </w:rPr>
        <w:t xml:space="preserve"> برابر </w:t>
      </w:r>
      <w:r w:rsidR="00945279">
        <w:rPr>
          <w:rFonts w:cs="B Nazanin"/>
          <w:noProof/>
          <w:sz w:val="26"/>
          <w:szCs w:val="26"/>
          <w:lang w:bidi="fa-IR"/>
        </w:rPr>
        <w:t>0.37</w:t>
      </w:r>
      <w:r w:rsidR="00945279">
        <w:rPr>
          <w:rFonts w:cs="B Nazanin" w:hint="cs"/>
          <w:noProof/>
          <w:sz w:val="26"/>
          <w:szCs w:val="26"/>
          <w:rtl/>
          <w:lang w:bidi="fa-IR"/>
        </w:rPr>
        <w:t xml:space="preserve"> انتخاب می شود. بر اساس پارامترهای انتخاب شده و پارامترهای موجود در ضمیمه، </w:t>
      </w:r>
      <w:r w:rsidR="00A87509">
        <w:rPr>
          <w:rFonts w:cs="B Nazanin" w:hint="cs"/>
          <w:noProof/>
          <w:sz w:val="26"/>
          <w:szCs w:val="26"/>
          <w:rtl/>
          <w:lang w:bidi="fa-IR"/>
        </w:rPr>
        <w:t xml:space="preserve">قابلیت توان راکتیو سیستم </w:t>
      </w:r>
      <w:r w:rsidR="00A87509">
        <w:rPr>
          <w:rFonts w:cs="B Nazanin"/>
          <w:noProof/>
          <w:sz w:val="26"/>
          <w:szCs w:val="26"/>
          <w:lang w:bidi="fa-IR"/>
        </w:rPr>
        <w:t>DFIG WT</w:t>
      </w:r>
      <w:r w:rsidR="00A87509">
        <w:rPr>
          <w:rFonts w:cs="B Nazanin" w:hint="cs"/>
          <w:noProof/>
          <w:sz w:val="26"/>
          <w:szCs w:val="26"/>
          <w:rtl/>
          <w:lang w:bidi="fa-IR"/>
        </w:rPr>
        <w:t xml:space="preserve"> برای ولتاژهای مختلف شبکه در شکل 3 به نمایش درآمده است. حد جریان سمت روتور برابر با جریان اسمی </w:t>
      </w:r>
      <w:r w:rsidR="00A87509">
        <w:rPr>
          <w:rFonts w:cs="B Nazanin"/>
          <w:noProof/>
          <w:sz w:val="26"/>
          <w:szCs w:val="26"/>
          <w:lang w:bidi="fa-IR"/>
        </w:rPr>
        <w:t>RSC</w:t>
      </w:r>
      <w:r w:rsidR="00A87509">
        <w:rPr>
          <w:rFonts w:cs="B Nazanin" w:hint="cs"/>
          <w:noProof/>
          <w:sz w:val="26"/>
          <w:szCs w:val="26"/>
          <w:rtl/>
          <w:lang w:bidi="fa-IR"/>
        </w:rPr>
        <w:t xml:space="preserve"> می باشد. تلفات توان اکتیو و راکتیو در نظر گرفته شده است. </w:t>
      </w:r>
    </w:p>
    <w:p w:rsidR="00663866" w:rsidRDefault="008A78E5" w:rsidP="004D0930">
      <w:pPr>
        <w:bidi/>
        <w:spacing w:line="360" w:lineRule="auto"/>
        <w:jc w:val="both"/>
        <w:rPr>
          <w:rFonts w:cs="B Nazanin"/>
          <w:noProof/>
          <w:rtl/>
          <w:lang w:bidi="fa-IR"/>
        </w:rPr>
      </w:pPr>
      <w:r>
        <w:rPr>
          <w:rFonts w:cs="B Nazanin" w:hint="cs"/>
          <w:noProof/>
          <w:sz w:val="26"/>
          <w:szCs w:val="26"/>
          <w:lang w:bidi="fa-IR"/>
        </w:rPr>
        <w:lastRenderedPageBreak/>
        <w:drawing>
          <wp:inline distT="0" distB="0" distL="0" distR="0" wp14:anchorId="783571AC" wp14:editId="3556D3D6">
            <wp:extent cx="3629025" cy="2114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629025" cy="2114550"/>
                    </a:xfrm>
                    <a:prstGeom prst="rect">
                      <a:avLst/>
                    </a:prstGeom>
                    <a:noFill/>
                    <a:ln>
                      <a:noFill/>
                    </a:ln>
                  </pic:spPr>
                </pic:pic>
              </a:graphicData>
            </a:graphic>
          </wp:inline>
        </w:drawing>
      </w:r>
    </w:p>
    <w:p w:rsidR="00A87509" w:rsidRDefault="008A78E5" w:rsidP="004D0930">
      <w:pPr>
        <w:bidi/>
        <w:spacing w:line="360" w:lineRule="auto"/>
        <w:jc w:val="both"/>
        <w:rPr>
          <w:rFonts w:cs="B Nazanin"/>
          <w:noProof/>
          <w:rtl/>
          <w:lang w:bidi="fa-IR"/>
        </w:rPr>
      </w:pPr>
      <w:r w:rsidRPr="00663866">
        <w:rPr>
          <w:rFonts w:cs="B Nazanin" w:hint="cs"/>
          <w:noProof/>
          <w:rtl/>
          <w:lang w:bidi="fa-IR"/>
        </w:rPr>
        <w:t xml:space="preserve">شکل 3: </w:t>
      </w:r>
      <w:r w:rsidR="000E676B">
        <w:rPr>
          <w:rFonts w:cs="B Nazanin" w:hint="cs"/>
          <w:noProof/>
          <w:rtl/>
          <w:lang w:bidi="fa-IR"/>
        </w:rPr>
        <w:t xml:space="preserve">منحنی قابلیت </w:t>
      </w:r>
      <w:r w:rsidR="000E676B">
        <w:rPr>
          <w:rFonts w:cs="B Nazanin"/>
          <w:noProof/>
          <w:lang w:bidi="fa-IR"/>
        </w:rPr>
        <w:t>DFIG</w:t>
      </w:r>
      <w:r w:rsidR="000E676B">
        <w:rPr>
          <w:rFonts w:cs="B Nazanin" w:hint="cs"/>
          <w:noProof/>
          <w:rtl/>
          <w:lang w:bidi="fa-IR"/>
        </w:rPr>
        <w:t xml:space="preserve"> بای ولتاژهای مختلف استاتور</w:t>
      </w:r>
    </w:p>
    <w:p w:rsidR="00663866" w:rsidRDefault="000E676B" w:rsidP="004D0930">
      <w:pPr>
        <w:bidi/>
        <w:spacing w:line="360" w:lineRule="auto"/>
        <w:jc w:val="both"/>
        <w:rPr>
          <w:rFonts w:cs="B Nazanin"/>
          <w:noProof/>
          <w:sz w:val="26"/>
          <w:szCs w:val="26"/>
          <w:rtl/>
          <w:lang w:bidi="fa-IR"/>
        </w:rPr>
      </w:pPr>
      <w:r w:rsidRPr="000E676B">
        <w:rPr>
          <w:rFonts w:cs="B Nazanin" w:hint="cs"/>
          <w:noProof/>
          <w:sz w:val="26"/>
          <w:szCs w:val="26"/>
          <w:rtl/>
          <w:lang w:bidi="fa-IR"/>
        </w:rPr>
        <w:t>ب) مدل قدیمی توزیع توان راکتیو در یک مزرعه بادی</w:t>
      </w:r>
    </w:p>
    <w:p w:rsidR="000E676B" w:rsidRDefault="000E676B" w:rsidP="004D0930">
      <w:pPr>
        <w:bidi/>
        <w:spacing w:line="360" w:lineRule="auto"/>
        <w:jc w:val="both"/>
        <w:rPr>
          <w:rFonts w:cs="B Nazanin"/>
          <w:noProof/>
          <w:sz w:val="26"/>
          <w:szCs w:val="26"/>
          <w:rtl/>
          <w:lang w:bidi="fa-IR"/>
        </w:rPr>
      </w:pPr>
      <w:r>
        <w:rPr>
          <w:rFonts w:cs="B Nazanin" w:hint="cs"/>
          <w:noProof/>
          <w:sz w:val="26"/>
          <w:szCs w:val="26"/>
          <w:rtl/>
          <w:lang w:bidi="fa-IR"/>
        </w:rPr>
        <w:t>1) استراتژی الف: توزیع تناسبی:: در این استراتژی، توان راکتیو مورد نیاز به صورت تناسبی و بر اساس توان راکتیو موجود در میان تمام ژنراتورهای عامل توزیع می گردد، در این حالت داریم:</w:t>
      </w:r>
    </w:p>
    <w:p w:rsidR="000E676B" w:rsidRDefault="00BA44E2"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5F09986D" wp14:editId="0E2965B7">
            <wp:extent cx="2857500" cy="63817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57500" cy="638175"/>
                    </a:xfrm>
                    <a:prstGeom prst="rect">
                      <a:avLst/>
                    </a:prstGeom>
                    <a:noFill/>
                    <a:ln>
                      <a:noFill/>
                    </a:ln>
                  </pic:spPr>
                </pic:pic>
              </a:graphicData>
            </a:graphic>
          </wp:inline>
        </w:drawing>
      </w:r>
    </w:p>
    <w:p w:rsidR="00BA44E2" w:rsidRDefault="00BA44E2" w:rsidP="004D0930">
      <w:pPr>
        <w:bidi/>
        <w:spacing w:line="360" w:lineRule="auto"/>
        <w:jc w:val="both"/>
        <w:rPr>
          <w:rFonts w:cs="B Nazanin"/>
          <w:noProof/>
          <w:sz w:val="26"/>
          <w:szCs w:val="26"/>
          <w:rtl/>
          <w:lang w:bidi="fa-IR"/>
        </w:rPr>
      </w:pPr>
      <w:r>
        <w:rPr>
          <w:rFonts w:cs="B Nazanin" w:hint="cs"/>
          <w:noProof/>
          <w:sz w:val="26"/>
          <w:szCs w:val="26"/>
          <w:rtl/>
          <w:lang w:bidi="fa-IR"/>
        </w:rPr>
        <w:t xml:space="preserve">که در آن </w:t>
      </w:r>
      <w:r>
        <w:rPr>
          <w:rFonts w:cs="B Nazanin"/>
          <w:noProof/>
          <w:sz w:val="26"/>
          <w:szCs w:val="26"/>
          <w:lang w:bidi="fa-IR"/>
        </w:rPr>
        <w:t>Q</w:t>
      </w:r>
      <w:r>
        <w:rPr>
          <w:rFonts w:cs="B Nazanin"/>
          <w:noProof/>
          <w:sz w:val="26"/>
          <w:szCs w:val="26"/>
          <w:vertAlign w:val="subscript"/>
          <w:lang w:bidi="fa-IR"/>
        </w:rPr>
        <w:t>ref</w:t>
      </w:r>
      <w:r>
        <w:rPr>
          <w:rFonts w:cs="B Nazanin"/>
          <w:noProof/>
          <w:sz w:val="26"/>
          <w:szCs w:val="26"/>
          <w:vertAlign w:val="superscript"/>
          <w:lang w:bidi="fa-IR"/>
        </w:rPr>
        <w:t>WTi</w:t>
      </w:r>
      <w:r>
        <w:rPr>
          <w:rFonts w:cs="B Nazanin" w:hint="cs"/>
          <w:noProof/>
          <w:sz w:val="26"/>
          <w:szCs w:val="26"/>
          <w:rtl/>
          <w:lang w:bidi="fa-IR"/>
        </w:rPr>
        <w:t xml:space="preserve"> توان راکتیوی است که توربین بادی </w:t>
      </w:r>
      <w:r>
        <w:rPr>
          <w:rFonts w:cs="B Nazanin"/>
          <w:noProof/>
          <w:sz w:val="26"/>
          <w:szCs w:val="26"/>
          <w:lang w:bidi="fa-IR"/>
        </w:rPr>
        <w:t>i</w:t>
      </w:r>
      <w:r>
        <w:rPr>
          <w:rFonts w:cs="B Nazanin" w:hint="cs"/>
          <w:noProof/>
          <w:sz w:val="26"/>
          <w:szCs w:val="26"/>
          <w:rtl/>
          <w:lang w:bidi="fa-IR"/>
        </w:rPr>
        <w:t xml:space="preserve"> باید تولید نماید، </w:t>
      </w:r>
      <w:r>
        <w:rPr>
          <w:rFonts w:cs="B Nazanin"/>
          <w:noProof/>
          <w:sz w:val="26"/>
          <w:szCs w:val="26"/>
          <w:lang w:bidi="fa-IR"/>
        </w:rPr>
        <w:t>Q</w:t>
      </w:r>
      <w:r>
        <w:rPr>
          <w:rFonts w:cs="B Nazanin"/>
          <w:noProof/>
          <w:sz w:val="26"/>
          <w:szCs w:val="26"/>
          <w:vertAlign w:val="subscript"/>
          <w:lang w:bidi="fa-IR"/>
        </w:rPr>
        <w:t>avail</w:t>
      </w:r>
      <w:r>
        <w:rPr>
          <w:rFonts w:cs="B Nazanin"/>
          <w:noProof/>
          <w:sz w:val="26"/>
          <w:szCs w:val="26"/>
          <w:vertAlign w:val="superscript"/>
          <w:lang w:bidi="fa-IR"/>
        </w:rPr>
        <w:t>WTi</w:t>
      </w:r>
      <w:r>
        <w:rPr>
          <w:rFonts w:cs="B Nazanin" w:hint="cs"/>
          <w:noProof/>
          <w:sz w:val="26"/>
          <w:szCs w:val="26"/>
          <w:vertAlign w:val="superscript"/>
          <w:rtl/>
          <w:lang w:bidi="fa-IR"/>
        </w:rPr>
        <w:t xml:space="preserve"> </w:t>
      </w:r>
      <w:r>
        <w:rPr>
          <w:rFonts w:cs="B Nazanin" w:hint="cs"/>
          <w:noProof/>
          <w:sz w:val="26"/>
          <w:szCs w:val="26"/>
          <w:rtl/>
          <w:lang w:bidi="fa-IR"/>
        </w:rPr>
        <w:t xml:space="preserve">توان راکتیو لحظه ای موجود برای توربین بادی </w:t>
      </w:r>
      <w:r>
        <w:rPr>
          <w:rFonts w:cs="B Nazanin"/>
          <w:noProof/>
          <w:sz w:val="26"/>
          <w:szCs w:val="26"/>
          <w:lang w:bidi="fa-IR"/>
        </w:rPr>
        <w:t>i</w:t>
      </w:r>
      <w:r>
        <w:rPr>
          <w:rFonts w:cs="B Nazanin" w:hint="cs"/>
          <w:noProof/>
          <w:sz w:val="26"/>
          <w:szCs w:val="26"/>
          <w:rtl/>
          <w:lang w:bidi="fa-IR"/>
        </w:rPr>
        <w:t xml:space="preserve"> می باشد، </w:t>
      </w:r>
      <w:r>
        <w:rPr>
          <w:rFonts w:cs="B Nazanin"/>
          <w:noProof/>
          <w:sz w:val="26"/>
          <w:szCs w:val="26"/>
          <w:lang w:bidi="fa-IR"/>
        </w:rPr>
        <w:t>N</w:t>
      </w:r>
      <w:r>
        <w:rPr>
          <w:rFonts w:cs="B Nazanin"/>
          <w:noProof/>
          <w:sz w:val="26"/>
          <w:szCs w:val="26"/>
          <w:vertAlign w:val="subscript"/>
          <w:lang w:bidi="fa-IR"/>
        </w:rPr>
        <w:t>W</w:t>
      </w:r>
      <w:r>
        <w:rPr>
          <w:rFonts w:cs="B Nazanin"/>
          <w:noProof/>
          <w:sz w:val="26"/>
          <w:szCs w:val="26"/>
          <w:vertAlign w:val="subscript"/>
          <w:lang w:bidi="fa-IR"/>
        </w:rPr>
        <w:softHyphen/>
      </w:r>
      <w:r>
        <w:rPr>
          <w:rFonts w:cs="B Nazanin" w:hint="cs"/>
          <w:noProof/>
          <w:sz w:val="26"/>
          <w:szCs w:val="26"/>
          <w:rtl/>
          <w:lang w:bidi="fa-IR"/>
        </w:rPr>
        <w:t xml:space="preserve"> تعداد توربینهای بادی است و </w:t>
      </w:r>
      <w:r>
        <w:rPr>
          <w:rFonts w:cs="B Nazanin"/>
          <w:noProof/>
          <w:sz w:val="26"/>
          <w:szCs w:val="26"/>
          <w:lang w:bidi="fa-IR"/>
        </w:rPr>
        <w:t>Q</w:t>
      </w:r>
      <w:r>
        <w:rPr>
          <w:rFonts w:cs="B Nazanin"/>
          <w:noProof/>
          <w:sz w:val="26"/>
          <w:szCs w:val="26"/>
          <w:vertAlign w:val="subscript"/>
          <w:lang w:bidi="fa-IR"/>
        </w:rPr>
        <w:t>ref</w:t>
      </w:r>
      <w:r>
        <w:rPr>
          <w:rFonts w:cs="B Nazanin"/>
          <w:noProof/>
          <w:sz w:val="26"/>
          <w:szCs w:val="26"/>
          <w:vertAlign w:val="superscript"/>
          <w:lang w:bidi="fa-IR"/>
        </w:rPr>
        <w:t>Total</w:t>
      </w:r>
      <w:r>
        <w:rPr>
          <w:rFonts w:cs="B Nazanin" w:hint="cs"/>
          <w:noProof/>
          <w:sz w:val="26"/>
          <w:szCs w:val="26"/>
          <w:vertAlign w:val="superscript"/>
          <w:rtl/>
          <w:lang w:bidi="fa-IR"/>
        </w:rPr>
        <w:t xml:space="preserve"> </w:t>
      </w:r>
      <w:r>
        <w:rPr>
          <w:rFonts w:cs="B Nazanin" w:hint="cs"/>
          <w:noProof/>
          <w:sz w:val="26"/>
          <w:szCs w:val="26"/>
          <w:rtl/>
          <w:lang w:bidi="fa-IR"/>
        </w:rPr>
        <w:t xml:space="preserve">مجموع توان راکتیو مورد نیاز برای تمام توربین های بادی می باشد. </w:t>
      </w:r>
    </w:p>
    <w:p w:rsidR="00BA44E2" w:rsidRPr="00BA44E2" w:rsidRDefault="00004158" w:rsidP="004D0930">
      <w:pPr>
        <w:bidi/>
        <w:spacing w:line="360" w:lineRule="auto"/>
        <w:jc w:val="both"/>
        <w:rPr>
          <w:rFonts w:cs="B Nazanin"/>
          <w:noProof/>
          <w:sz w:val="26"/>
          <w:szCs w:val="26"/>
          <w:rtl/>
          <w:lang w:bidi="fa-IR"/>
        </w:rPr>
      </w:pPr>
      <w:r>
        <w:rPr>
          <w:rFonts w:cs="B Nazanin" w:hint="cs"/>
          <w:noProof/>
          <w:sz w:val="26"/>
          <w:szCs w:val="26"/>
          <w:rtl/>
          <w:lang w:bidi="fa-IR"/>
        </w:rPr>
        <w:t xml:space="preserve">شایان ذکر است که </w:t>
      </w:r>
      <w:r>
        <w:rPr>
          <w:rFonts w:cs="B Nazanin"/>
          <w:noProof/>
          <w:sz w:val="26"/>
          <w:szCs w:val="26"/>
          <w:lang w:bidi="fa-IR"/>
        </w:rPr>
        <w:t>Q</w:t>
      </w:r>
      <w:r>
        <w:rPr>
          <w:rFonts w:cs="B Nazanin"/>
          <w:noProof/>
          <w:sz w:val="26"/>
          <w:szCs w:val="26"/>
          <w:vertAlign w:val="subscript"/>
          <w:lang w:bidi="fa-IR"/>
        </w:rPr>
        <w:t>ref</w:t>
      </w:r>
      <w:r>
        <w:rPr>
          <w:rFonts w:cs="B Nazanin"/>
          <w:noProof/>
          <w:sz w:val="26"/>
          <w:szCs w:val="26"/>
          <w:vertAlign w:val="superscript"/>
          <w:lang w:bidi="fa-IR"/>
        </w:rPr>
        <w:t>Total</w:t>
      </w:r>
      <w:r>
        <w:rPr>
          <w:rFonts w:cs="B Nazanin" w:hint="cs"/>
          <w:noProof/>
          <w:sz w:val="26"/>
          <w:szCs w:val="26"/>
          <w:vertAlign w:val="superscript"/>
          <w:rtl/>
          <w:lang w:bidi="fa-IR"/>
        </w:rPr>
        <w:t xml:space="preserve"> </w:t>
      </w:r>
      <w:r>
        <w:rPr>
          <w:rFonts w:cs="B Nazanin" w:hint="cs"/>
          <w:noProof/>
          <w:sz w:val="26"/>
          <w:szCs w:val="26"/>
          <w:rtl/>
          <w:lang w:bidi="fa-IR"/>
        </w:rPr>
        <w:t xml:space="preserve">مجموع توان راکتیو باید با مجموع توان راکتیو مورد نیاز مزارع بادی و تلفات توان راکتیو در کابلها برابر باشد. </w:t>
      </w:r>
    </w:p>
    <w:p w:rsidR="000E676B" w:rsidRDefault="00004158"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652FE855" wp14:editId="79F0F053">
            <wp:extent cx="2895600" cy="6381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95600" cy="638175"/>
                    </a:xfrm>
                    <a:prstGeom prst="rect">
                      <a:avLst/>
                    </a:prstGeom>
                    <a:noFill/>
                    <a:ln>
                      <a:noFill/>
                    </a:ln>
                  </pic:spPr>
                </pic:pic>
              </a:graphicData>
            </a:graphic>
          </wp:inline>
        </w:drawing>
      </w:r>
    </w:p>
    <w:p w:rsidR="00004158" w:rsidRDefault="00004158" w:rsidP="004D0930">
      <w:pPr>
        <w:bidi/>
        <w:spacing w:line="360" w:lineRule="auto"/>
        <w:jc w:val="both"/>
        <w:rPr>
          <w:rFonts w:cs="B Nazanin"/>
          <w:noProof/>
          <w:sz w:val="26"/>
          <w:szCs w:val="26"/>
          <w:rtl/>
          <w:lang w:bidi="fa-IR"/>
        </w:rPr>
      </w:pPr>
      <w:r>
        <w:rPr>
          <w:rFonts w:cs="B Nazanin" w:hint="cs"/>
          <w:noProof/>
          <w:sz w:val="26"/>
          <w:szCs w:val="26"/>
          <w:rtl/>
          <w:lang w:bidi="fa-IR"/>
        </w:rPr>
        <w:lastRenderedPageBreak/>
        <w:t xml:space="preserve">که در آن </w:t>
      </w:r>
      <w:r>
        <w:rPr>
          <w:rFonts w:cs="B Nazanin"/>
          <w:noProof/>
          <w:sz w:val="26"/>
          <w:szCs w:val="26"/>
          <w:lang w:bidi="fa-IR"/>
        </w:rPr>
        <w:t>Q</w:t>
      </w:r>
      <w:r>
        <w:rPr>
          <w:rFonts w:cs="B Nazanin"/>
          <w:noProof/>
          <w:sz w:val="26"/>
          <w:szCs w:val="26"/>
          <w:vertAlign w:val="subscript"/>
          <w:lang w:bidi="fa-IR"/>
        </w:rPr>
        <w:t>Cablek</w:t>
      </w:r>
      <w:r>
        <w:rPr>
          <w:rFonts w:cs="B Nazanin"/>
          <w:noProof/>
          <w:sz w:val="26"/>
          <w:szCs w:val="26"/>
          <w:vertAlign w:val="superscript"/>
          <w:lang w:bidi="fa-IR"/>
        </w:rPr>
        <w:t>loss</w:t>
      </w:r>
      <w:r>
        <w:rPr>
          <w:rFonts w:cs="B Nazanin" w:hint="cs"/>
          <w:noProof/>
          <w:sz w:val="26"/>
          <w:szCs w:val="26"/>
          <w:rtl/>
          <w:lang w:bidi="fa-IR"/>
        </w:rPr>
        <w:t xml:space="preserve"> برابر تلفات توان راکتیو در کابل </w:t>
      </w:r>
      <w:r>
        <w:rPr>
          <w:rFonts w:cs="B Nazanin"/>
          <w:noProof/>
          <w:sz w:val="26"/>
          <w:szCs w:val="26"/>
          <w:lang w:bidi="fa-IR"/>
        </w:rPr>
        <w:t>k</w:t>
      </w:r>
      <w:r>
        <w:rPr>
          <w:rFonts w:cs="B Nazanin" w:hint="cs"/>
          <w:noProof/>
          <w:sz w:val="26"/>
          <w:szCs w:val="26"/>
          <w:rtl/>
          <w:lang w:bidi="fa-IR"/>
        </w:rPr>
        <w:t xml:space="preserve">، </w:t>
      </w:r>
      <w:r>
        <w:rPr>
          <w:rFonts w:cs="B Nazanin"/>
          <w:noProof/>
          <w:sz w:val="26"/>
          <w:szCs w:val="26"/>
          <w:lang w:bidi="fa-IR"/>
        </w:rPr>
        <w:t>N</w:t>
      </w:r>
      <w:r>
        <w:rPr>
          <w:rFonts w:cs="B Nazanin"/>
          <w:noProof/>
          <w:sz w:val="26"/>
          <w:szCs w:val="26"/>
          <w:vertAlign w:val="subscript"/>
          <w:lang w:bidi="fa-IR"/>
        </w:rPr>
        <w:t>L</w:t>
      </w:r>
      <w:r>
        <w:rPr>
          <w:rFonts w:cs="B Nazanin" w:hint="cs"/>
          <w:noProof/>
          <w:sz w:val="26"/>
          <w:szCs w:val="26"/>
          <w:vertAlign w:val="subscript"/>
          <w:rtl/>
          <w:lang w:bidi="fa-IR"/>
        </w:rPr>
        <w:t xml:space="preserve"> </w:t>
      </w:r>
      <w:r>
        <w:rPr>
          <w:rFonts w:cs="B Nazanin" w:hint="cs"/>
          <w:noProof/>
          <w:sz w:val="26"/>
          <w:szCs w:val="26"/>
          <w:rtl/>
          <w:lang w:bidi="fa-IR"/>
        </w:rPr>
        <w:t xml:space="preserve">تعداد کل کابلها و </w:t>
      </w:r>
      <w:r>
        <w:rPr>
          <w:rFonts w:cs="B Nazanin"/>
          <w:noProof/>
          <w:sz w:val="26"/>
          <w:szCs w:val="26"/>
          <w:lang w:bidi="fa-IR"/>
        </w:rPr>
        <w:t>Q</w:t>
      </w:r>
      <w:r>
        <w:rPr>
          <w:rFonts w:cs="B Nazanin"/>
          <w:noProof/>
          <w:sz w:val="26"/>
          <w:szCs w:val="26"/>
          <w:vertAlign w:val="subscript"/>
          <w:lang w:bidi="fa-IR"/>
        </w:rPr>
        <w:t>ref</w:t>
      </w:r>
      <w:r>
        <w:rPr>
          <w:rFonts w:cs="B Nazanin"/>
          <w:noProof/>
          <w:sz w:val="26"/>
          <w:szCs w:val="26"/>
          <w:vertAlign w:val="superscript"/>
          <w:lang w:bidi="fa-IR"/>
        </w:rPr>
        <w:t>WF</w:t>
      </w:r>
      <w:r>
        <w:rPr>
          <w:rFonts w:cs="B Nazanin" w:hint="cs"/>
          <w:noProof/>
          <w:sz w:val="26"/>
          <w:szCs w:val="26"/>
          <w:rtl/>
          <w:lang w:bidi="fa-IR"/>
        </w:rPr>
        <w:t xml:space="preserve"> توان راکتیو مورد نیازبرای مزرعه بادی می باشند. این محدودیت توسط فرآیند تکرار اجرا می شود. فلوچارت پیاده سازی این استراتژی در شکل 4 نشان داده شده است. با جستجوی منحنی قابلیت (شکل 3) و با استفاده از ورودی های هر توربین بادی (</w:t>
      </w:r>
      <w:r>
        <w:rPr>
          <w:rFonts w:cs="B Nazanin"/>
          <w:noProof/>
          <w:sz w:val="26"/>
          <w:szCs w:val="26"/>
          <w:lang w:bidi="fa-IR"/>
        </w:rPr>
        <w:t>V</w:t>
      </w:r>
      <w:r>
        <w:rPr>
          <w:rFonts w:cs="B Nazanin"/>
          <w:noProof/>
          <w:sz w:val="26"/>
          <w:szCs w:val="26"/>
          <w:vertAlign w:val="subscript"/>
          <w:lang w:bidi="fa-IR"/>
        </w:rPr>
        <w:t>s</w:t>
      </w:r>
      <w:r>
        <w:rPr>
          <w:rFonts w:cs="B Nazanin"/>
          <w:noProof/>
          <w:sz w:val="26"/>
          <w:szCs w:val="26"/>
          <w:vertAlign w:val="superscript"/>
          <w:lang w:bidi="fa-IR"/>
        </w:rPr>
        <w:t>WTi</w:t>
      </w:r>
      <w:r>
        <w:rPr>
          <w:rFonts w:cs="B Nazanin" w:hint="cs"/>
          <w:noProof/>
          <w:sz w:val="26"/>
          <w:szCs w:val="26"/>
          <w:rtl/>
          <w:lang w:bidi="fa-IR"/>
        </w:rPr>
        <w:t xml:space="preserve"> ولتاژ استاتور و </w:t>
      </w:r>
      <w:r>
        <w:rPr>
          <w:rFonts w:cs="B Nazanin"/>
          <w:noProof/>
          <w:sz w:val="26"/>
          <w:szCs w:val="26"/>
          <w:lang w:bidi="fa-IR"/>
        </w:rPr>
        <w:t>P</w:t>
      </w:r>
      <w:r>
        <w:rPr>
          <w:rFonts w:cs="B Nazanin"/>
          <w:noProof/>
          <w:sz w:val="26"/>
          <w:szCs w:val="26"/>
          <w:vertAlign w:val="subscript"/>
          <w:lang w:bidi="fa-IR"/>
        </w:rPr>
        <w:t>mec</w:t>
      </w:r>
      <w:r>
        <w:rPr>
          <w:rFonts w:cs="B Nazanin"/>
          <w:noProof/>
          <w:sz w:val="26"/>
          <w:szCs w:val="26"/>
          <w:vertAlign w:val="superscript"/>
          <w:lang w:bidi="fa-IR"/>
        </w:rPr>
        <w:t>WTi</w:t>
      </w:r>
      <w:r>
        <w:rPr>
          <w:rFonts w:cs="B Nazanin" w:hint="cs"/>
          <w:noProof/>
          <w:sz w:val="26"/>
          <w:szCs w:val="26"/>
          <w:rtl/>
          <w:lang w:bidi="fa-IR"/>
        </w:rPr>
        <w:t xml:space="preserve"> توان مکانیکی)  مقدار توان قابل دسترس برای هر توربین بادی تعیین می شود. مجموع توان راکتیو </w:t>
      </w:r>
      <w:r>
        <w:rPr>
          <w:rFonts w:cs="B Nazanin"/>
          <w:noProof/>
          <w:sz w:val="26"/>
          <w:szCs w:val="26"/>
          <w:lang w:bidi="fa-IR"/>
        </w:rPr>
        <w:t>Q</w:t>
      </w:r>
      <w:r>
        <w:rPr>
          <w:rFonts w:cs="B Nazanin"/>
          <w:noProof/>
          <w:sz w:val="26"/>
          <w:szCs w:val="26"/>
          <w:vertAlign w:val="subscript"/>
          <w:lang w:bidi="fa-IR"/>
        </w:rPr>
        <w:t>ref</w:t>
      </w:r>
      <w:r>
        <w:rPr>
          <w:rFonts w:cs="B Nazanin"/>
          <w:noProof/>
          <w:sz w:val="26"/>
          <w:szCs w:val="26"/>
          <w:vertAlign w:val="superscript"/>
          <w:lang w:bidi="fa-IR"/>
        </w:rPr>
        <w:t>Total</w:t>
      </w:r>
      <w:r>
        <w:rPr>
          <w:rFonts w:cs="B Nazanin" w:hint="cs"/>
          <w:noProof/>
          <w:sz w:val="26"/>
          <w:szCs w:val="26"/>
          <w:vertAlign w:val="superscript"/>
          <w:rtl/>
          <w:lang w:bidi="fa-IR"/>
        </w:rPr>
        <w:t xml:space="preserve"> </w:t>
      </w:r>
      <w:r>
        <w:rPr>
          <w:rFonts w:cs="B Nazanin" w:hint="cs"/>
          <w:noProof/>
          <w:sz w:val="26"/>
          <w:szCs w:val="26"/>
          <w:rtl/>
          <w:lang w:bidi="fa-IR"/>
        </w:rPr>
        <w:t>بعد از چند مرحله تکرار به دست می آید.</w:t>
      </w:r>
    </w:p>
    <w:p w:rsidR="00004158" w:rsidRDefault="00004158" w:rsidP="004D0930">
      <w:pPr>
        <w:bidi/>
        <w:spacing w:line="360" w:lineRule="auto"/>
        <w:jc w:val="both"/>
        <w:rPr>
          <w:rFonts w:cs="B Nazanin"/>
          <w:noProof/>
          <w:sz w:val="26"/>
          <w:szCs w:val="26"/>
          <w:rtl/>
          <w:lang w:bidi="fa-IR"/>
        </w:rPr>
      </w:pPr>
      <w:r>
        <w:rPr>
          <w:rFonts w:cs="B Nazanin" w:hint="cs"/>
          <w:noProof/>
          <w:sz w:val="26"/>
          <w:szCs w:val="26"/>
          <w:rtl/>
          <w:lang w:bidi="fa-IR"/>
        </w:rPr>
        <w:t xml:space="preserve">2) استراتژی ب: حداقل تلفات انتقال مزرعه بادی:: هدف این استراتژی توزیع به حداقل رساندن تلفات در مزرعه بادی می باشد که شامل تلفات توان اکتیو در مبدلها و کابلها می گردد. مرجع توان راکتیو توربین بادی </w:t>
      </w:r>
      <w:r>
        <w:rPr>
          <w:rFonts w:cs="B Nazanin"/>
          <w:noProof/>
          <w:sz w:val="26"/>
          <w:szCs w:val="26"/>
          <w:lang w:bidi="fa-IR"/>
        </w:rPr>
        <w:t>Q</w:t>
      </w:r>
      <w:r>
        <w:rPr>
          <w:rFonts w:cs="B Nazanin"/>
          <w:noProof/>
          <w:sz w:val="26"/>
          <w:szCs w:val="26"/>
          <w:vertAlign w:val="subscript"/>
          <w:lang w:bidi="fa-IR"/>
        </w:rPr>
        <w:t>ref</w:t>
      </w:r>
      <w:r>
        <w:rPr>
          <w:rFonts w:cs="B Nazanin"/>
          <w:noProof/>
          <w:sz w:val="26"/>
          <w:szCs w:val="26"/>
          <w:vertAlign w:val="superscript"/>
          <w:lang w:bidi="fa-IR"/>
        </w:rPr>
        <w:t>WTi</w:t>
      </w:r>
      <w:r>
        <w:rPr>
          <w:rFonts w:cs="B Nazanin" w:hint="cs"/>
          <w:noProof/>
          <w:sz w:val="26"/>
          <w:szCs w:val="26"/>
          <w:rtl/>
          <w:lang w:bidi="fa-IR"/>
        </w:rPr>
        <w:t xml:space="preserve"> با حل مسئله ی بهینه سازی به دست می آید. تابع هدف این بهینه سازی را می توان به صورت زیر نمایش داد:</w:t>
      </w:r>
    </w:p>
    <w:p w:rsidR="00004158" w:rsidRDefault="004E2671" w:rsidP="004D0930">
      <w:pPr>
        <w:bidi/>
        <w:spacing w:line="360" w:lineRule="auto"/>
        <w:jc w:val="both"/>
        <w:rPr>
          <w:rFonts w:cs="B Nazanin"/>
          <w:noProof/>
          <w:sz w:val="26"/>
          <w:szCs w:val="26"/>
          <w:vertAlign w:val="superscript"/>
          <w:rtl/>
          <w:lang w:bidi="fa-IR"/>
        </w:rPr>
      </w:pPr>
      <w:r>
        <w:rPr>
          <w:rFonts w:cs="B Nazanin" w:hint="cs"/>
          <w:noProof/>
          <w:sz w:val="26"/>
          <w:szCs w:val="26"/>
          <w:vertAlign w:val="superscript"/>
          <w:lang w:bidi="fa-IR"/>
        </w:rPr>
        <w:drawing>
          <wp:inline distT="0" distB="0" distL="0" distR="0" wp14:anchorId="2B408C20" wp14:editId="664C77B9">
            <wp:extent cx="2971800" cy="4572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71800" cy="457200"/>
                    </a:xfrm>
                    <a:prstGeom prst="rect">
                      <a:avLst/>
                    </a:prstGeom>
                    <a:noFill/>
                    <a:ln>
                      <a:noFill/>
                    </a:ln>
                  </pic:spPr>
                </pic:pic>
              </a:graphicData>
            </a:graphic>
          </wp:inline>
        </w:drawing>
      </w:r>
    </w:p>
    <w:p w:rsidR="002D4242" w:rsidRDefault="002D4242"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1E99D4B8" wp14:editId="0E824886">
            <wp:extent cx="3543300" cy="34099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543300" cy="3409950"/>
                    </a:xfrm>
                    <a:prstGeom prst="rect">
                      <a:avLst/>
                    </a:prstGeom>
                    <a:noFill/>
                    <a:ln>
                      <a:noFill/>
                    </a:ln>
                  </pic:spPr>
                </pic:pic>
              </a:graphicData>
            </a:graphic>
          </wp:inline>
        </w:drawing>
      </w:r>
      <w:r w:rsidR="00877700" w:rsidRPr="00877700">
        <w:rPr>
          <w:rFonts w:cs="B Nazanin" w:hint="cs"/>
          <w:noProof/>
          <w:rtl/>
          <w:lang w:bidi="fa-IR"/>
        </w:rPr>
        <w:t>شکل4: پیاده سازی توزیع تناسبی</w:t>
      </w:r>
    </w:p>
    <w:p w:rsidR="00877700" w:rsidRDefault="00877700" w:rsidP="004D0930">
      <w:pPr>
        <w:bidi/>
        <w:spacing w:line="360" w:lineRule="auto"/>
        <w:jc w:val="both"/>
        <w:rPr>
          <w:rFonts w:cs="B Nazanin"/>
          <w:noProof/>
          <w:sz w:val="26"/>
          <w:szCs w:val="26"/>
          <w:rtl/>
          <w:lang w:bidi="fa-IR"/>
        </w:rPr>
      </w:pPr>
      <w:r>
        <w:rPr>
          <w:rFonts w:cs="B Nazanin" w:hint="cs"/>
          <w:noProof/>
          <w:sz w:val="26"/>
          <w:szCs w:val="26"/>
          <w:rtl/>
          <w:lang w:bidi="fa-IR"/>
        </w:rPr>
        <w:t xml:space="preserve">که در آن </w:t>
      </w:r>
      <w:r>
        <w:rPr>
          <w:rFonts w:cs="B Nazanin"/>
          <w:noProof/>
          <w:sz w:val="26"/>
          <w:szCs w:val="26"/>
          <w:lang w:bidi="fa-IR"/>
        </w:rPr>
        <w:t>P</w:t>
      </w:r>
      <w:r>
        <w:rPr>
          <w:rFonts w:cs="B Nazanin"/>
          <w:noProof/>
          <w:sz w:val="26"/>
          <w:szCs w:val="26"/>
          <w:vertAlign w:val="subscript"/>
          <w:lang w:bidi="fa-IR"/>
        </w:rPr>
        <w:t>transi</w:t>
      </w:r>
      <w:r>
        <w:rPr>
          <w:rFonts w:cs="B Nazanin"/>
          <w:noProof/>
          <w:sz w:val="26"/>
          <w:szCs w:val="26"/>
          <w:vertAlign w:val="superscript"/>
          <w:lang w:bidi="fa-IR"/>
        </w:rPr>
        <w:t>loss</w:t>
      </w:r>
      <w:r>
        <w:rPr>
          <w:rFonts w:cs="B Nazanin" w:hint="cs"/>
          <w:noProof/>
          <w:sz w:val="26"/>
          <w:szCs w:val="26"/>
          <w:rtl/>
          <w:lang w:bidi="fa-IR"/>
        </w:rPr>
        <w:t xml:space="preserve"> تلفات توان اکتیو ترانسفورماتور </w:t>
      </w:r>
      <w:r>
        <w:rPr>
          <w:rFonts w:cs="B Nazanin"/>
          <w:noProof/>
          <w:sz w:val="26"/>
          <w:szCs w:val="26"/>
          <w:lang w:bidi="fa-IR"/>
        </w:rPr>
        <w:t>i</w:t>
      </w:r>
      <w:r>
        <w:rPr>
          <w:rFonts w:cs="B Nazanin" w:hint="cs"/>
          <w:noProof/>
          <w:sz w:val="26"/>
          <w:szCs w:val="26"/>
          <w:rtl/>
          <w:lang w:bidi="fa-IR"/>
        </w:rPr>
        <w:t xml:space="preserve"> و </w:t>
      </w:r>
      <w:r>
        <w:rPr>
          <w:rFonts w:cs="B Nazanin"/>
          <w:noProof/>
          <w:sz w:val="26"/>
          <w:szCs w:val="26"/>
          <w:lang w:bidi="fa-IR"/>
        </w:rPr>
        <w:t>P</w:t>
      </w:r>
      <w:r>
        <w:rPr>
          <w:rFonts w:cs="B Nazanin"/>
          <w:noProof/>
          <w:sz w:val="26"/>
          <w:szCs w:val="26"/>
          <w:vertAlign w:val="subscript"/>
          <w:lang w:bidi="fa-IR"/>
        </w:rPr>
        <w:t>Cablek</w:t>
      </w:r>
      <w:r>
        <w:rPr>
          <w:rFonts w:cs="B Nazanin"/>
          <w:noProof/>
          <w:sz w:val="26"/>
          <w:szCs w:val="26"/>
          <w:vertAlign w:val="superscript"/>
          <w:lang w:bidi="fa-IR"/>
        </w:rPr>
        <w:t>loss</w:t>
      </w:r>
      <w:r>
        <w:rPr>
          <w:rFonts w:cs="B Nazanin" w:hint="cs"/>
          <w:noProof/>
          <w:sz w:val="26"/>
          <w:szCs w:val="26"/>
          <w:vertAlign w:val="superscript"/>
          <w:rtl/>
          <w:lang w:bidi="fa-IR"/>
        </w:rPr>
        <w:t xml:space="preserve"> </w:t>
      </w:r>
      <w:r>
        <w:rPr>
          <w:rFonts w:cs="B Nazanin" w:hint="cs"/>
          <w:noProof/>
          <w:sz w:val="26"/>
          <w:szCs w:val="26"/>
          <w:rtl/>
          <w:lang w:bidi="fa-IR"/>
        </w:rPr>
        <w:t xml:space="preserve">تلفات توان اکتیو در کابل </w:t>
      </w:r>
      <w:r>
        <w:rPr>
          <w:rFonts w:cs="B Nazanin"/>
          <w:noProof/>
          <w:sz w:val="26"/>
          <w:szCs w:val="26"/>
          <w:lang w:bidi="fa-IR"/>
        </w:rPr>
        <w:t>k</w:t>
      </w:r>
      <w:r>
        <w:rPr>
          <w:rFonts w:cs="B Nazanin" w:hint="cs"/>
          <w:noProof/>
          <w:sz w:val="26"/>
          <w:szCs w:val="26"/>
          <w:rtl/>
          <w:lang w:bidi="fa-IR"/>
        </w:rPr>
        <w:t xml:space="preserve"> می باشند. </w:t>
      </w:r>
    </w:p>
    <w:p w:rsidR="00877700" w:rsidRDefault="00877700" w:rsidP="004D0930">
      <w:pPr>
        <w:bidi/>
        <w:spacing w:line="360" w:lineRule="auto"/>
        <w:jc w:val="both"/>
        <w:rPr>
          <w:rFonts w:cs="B Nazanin"/>
          <w:noProof/>
          <w:sz w:val="26"/>
          <w:szCs w:val="26"/>
          <w:rtl/>
          <w:lang w:bidi="fa-IR"/>
        </w:rPr>
      </w:pPr>
      <w:r>
        <w:rPr>
          <w:rFonts w:cs="B Nazanin" w:hint="cs"/>
          <w:noProof/>
          <w:sz w:val="26"/>
          <w:szCs w:val="26"/>
          <w:rtl/>
          <w:lang w:bidi="fa-IR"/>
        </w:rPr>
        <w:lastRenderedPageBreak/>
        <w:t xml:space="preserve">ولتاژ  باس ها را محدود نموده و توان راکتیو حدهای هر </w:t>
      </w:r>
      <w:r>
        <w:rPr>
          <w:rFonts w:cs="B Nazanin"/>
          <w:noProof/>
          <w:sz w:val="26"/>
          <w:szCs w:val="26"/>
          <w:lang w:bidi="fa-IR"/>
        </w:rPr>
        <w:t>WT</w:t>
      </w:r>
      <w:r>
        <w:rPr>
          <w:rFonts w:cs="B Nazanin" w:hint="cs"/>
          <w:noProof/>
          <w:sz w:val="26"/>
          <w:szCs w:val="26"/>
          <w:rtl/>
          <w:lang w:bidi="fa-IR"/>
        </w:rPr>
        <w:t xml:space="preserve"> را مشخص می کند.</w:t>
      </w:r>
    </w:p>
    <w:p w:rsidR="00877700" w:rsidRDefault="00076971" w:rsidP="004D0930">
      <w:pPr>
        <w:pStyle w:val="ListParagraph"/>
        <w:numPr>
          <w:ilvl w:val="0"/>
          <w:numId w:val="8"/>
        </w:numPr>
        <w:bidi/>
        <w:spacing w:line="360" w:lineRule="auto"/>
        <w:jc w:val="both"/>
        <w:rPr>
          <w:rFonts w:cs="B Nazanin"/>
          <w:b/>
          <w:bCs/>
          <w:noProof/>
          <w:sz w:val="26"/>
          <w:szCs w:val="26"/>
          <w:lang w:bidi="fa-IR"/>
        </w:rPr>
      </w:pPr>
      <w:r w:rsidRPr="00076971">
        <w:rPr>
          <w:rFonts w:cs="B Nazanin" w:hint="cs"/>
          <w:b/>
          <w:bCs/>
          <w:noProof/>
          <w:sz w:val="26"/>
          <w:szCs w:val="26"/>
          <w:rtl/>
          <w:lang w:bidi="fa-IR"/>
        </w:rPr>
        <w:t>استراتژی پیشنهادی توزیع توان راکتیو</w:t>
      </w:r>
    </w:p>
    <w:p w:rsidR="00076971" w:rsidRDefault="005B4A29" w:rsidP="004D0930">
      <w:pPr>
        <w:bidi/>
        <w:spacing w:line="360" w:lineRule="auto"/>
        <w:jc w:val="both"/>
        <w:rPr>
          <w:rFonts w:cs="B Nazanin"/>
          <w:noProof/>
          <w:sz w:val="26"/>
          <w:szCs w:val="26"/>
          <w:rtl/>
          <w:lang w:bidi="fa-IR"/>
        </w:rPr>
      </w:pPr>
      <w:r>
        <w:rPr>
          <w:rFonts w:cs="B Nazanin" w:hint="cs"/>
          <w:noProof/>
          <w:sz w:val="26"/>
          <w:szCs w:val="26"/>
          <w:rtl/>
          <w:lang w:bidi="fa-IR"/>
        </w:rPr>
        <w:t xml:space="preserve">الف) کنترل بهینه توان راکتیو در یک </w:t>
      </w:r>
      <w:r>
        <w:rPr>
          <w:rFonts w:cs="B Nazanin"/>
          <w:noProof/>
          <w:sz w:val="26"/>
          <w:szCs w:val="26"/>
          <w:lang w:bidi="fa-IR"/>
        </w:rPr>
        <w:t>DFIG WT</w:t>
      </w:r>
    </w:p>
    <w:p w:rsidR="005B4A29" w:rsidRDefault="005B4A29" w:rsidP="004D0930">
      <w:pPr>
        <w:bidi/>
        <w:spacing w:line="360" w:lineRule="auto"/>
        <w:jc w:val="both"/>
        <w:rPr>
          <w:rFonts w:cs="B Nazanin"/>
          <w:noProof/>
          <w:sz w:val="26"/>
          <w:szCs w:val="26"/>
          <w:rtl/>
          <w:lang w:bidi="fa-IR"/>
        </w:rPr>
      </w:pPr>
      <w:r>
        <w:rPr>
          <w:rFonts w:cs="B Nazanin" w:hint="cs"/>
          <w:noProof/>
          <w:sz w:val="26"/>
          <w:szCs w:val="26"/>
          <w:rtl/>
          <w:lang w:bidi="fa-IR"/>
        </w:rPr>
        <w:t xml:space="preserve">روش قدیمی کنترل توان راکتیو توربین های بادی برای تنظیم توان راکتیو استفاده کامل را از </w:t>
      </w:r>
      <w:r>
        <w:rPr>
          <w:rFonts w:cs="B Nazanin"/>
          <w:noProof/>
          <w:sz w:val="26"/>
          <w:szCs w:val="26"/>
          <w:lang w:bidi="fa-IR"/>
        </w:rPr>
        <w:t>GSC</w:t>
      </w:r>
      <w:r>
        <w:rPr>
          <w:rFonts w:cs="B Nazanin" w:hint="cs"/>
          <w:noProof/>
          <w:sz w:val="26"/>
          <w:szCs w:val="26"/>
          <w:rtl/>
          <w:lang w:bidi="fa-IR"/>
        </w:rPr>
        <w:t xml:space="preserve"> نمی برد. در استراتژی کنترل بهینه، </w:t>
      </w:r>
      <w:r>
        <w:rPr>
          <w:rFonts w:cs="B Nazanin"/>
          <w:noProof/>
          <w:sz w:val="26"/>
          <w:szCs w:val="26"/>
          <w:lang w:bidi="fa-IR"/>
        </w:rPr>
        <w:t>GSC</w:t>
      </w:r>
      <w:r>
        <w:rPr>
          <w:rFonts w:cs="B Nazanin" w:hint="cs"/>
          <w:noProof/>
          <w:sz w:val="26"/>
          <w:szCs w:val="26"/>
          <w:rtl/>
          <w:lang w:bidi="fa-IR"/>
        </w:rPr>
        <w:t xml:space="preserve"> توان راکتیو و در کنار آن برای به حداقل رساندن مجموع تلفات داخلی توربین بادی، </w:t>
      </w:r>
      <w:r>
        <w:rPr>
          <w:rFonts w:cs="B Nazanin"/>
          <w:noProof/>
          <w:sz w:val="26"/>
          <w:szCs w:val="26"/>
          <w:lang w:bidi="fa-IR"/>
        </w:rPr>
        <w:t>RSC</w:t>
      </w:r>
      <w:r>
        <w:rPr>
          <w:rFonts w:cs="B Nazanin" w:hint="cs"/>
          <w:noProof/>
          <w:sz w:val="26"/>
          <w:szCs w:val="26"/>
          <w:rtl/>
          <w:lang w:bidi="fa-IR"/>
        </w:rPr>
        <w:t xml:space="preserve"> را نیز تنظیم می نماید. </w:t>
      </w:r>
      <w:r>
        <w:rPr>
          <w:rFonts w:cs="B Nazanin"/>
          <w:noProof/>
          <w:sz w:val="26"/>
          <w:szCs w:val="26"/>
          <w:lang w:bidi="fa-IR"/>
        </w:rPr>
        <w:t>GSC</w:t>
      </w:r>
      <w:r>
        <w:rPr>
          <w:rFonts w:cs="B Nazanin" w:hint="cs"/>
          <w:noProof/>
          <w:sz w:val="26"/>
          <w:szCs w:val="26"/>
          <w:rtl/>
          <w:lang w:bidi="fa-IR"/>
        </w:rPr>
        <w:t xml:space="preserve"> با ولتاژ شبکه حول کنترل برداری عمل می نماید که در آن جریان محور </w:t>
      </w:r>
      <w:r>
        <w:rPr>
          <w:rFonts w:cs="B Nazanin"/>
          <w:noProof/>
          <w:sz w:val="26"/>
          <w:szCs w:val="26"/>
          <w:lang w:bidi="fa-IR"/>
        </w:rPr>
        <w:t>q</w:t>
      </w:r>
      <w:r>
        <w:rPr>
          <w:rFonts w:cs="B Nazanin" w:hint="cs"/>
          <w:noProof/>
          <w:sz w:val="26"/>
          <w:szCs w:val="26"/>
          <w:rtl/>
          <w:lang w:bidi="fa-IR"/>
        </w:rPr>
        <w:t xml:space="preserve">، </w:t>
      </w:r>
      <w:r>
        <w:rPr>
          <w:rFonts w:cs="B Nazanin"/>
          <w:noProof/>
          <w:sz w:val="26"/>
          <w:szCs w:val="26"/>
          <w:lang w:bidi="fa-IR"/>
        </w:rPr>
        <w:t>I</w:t>
      </w:r>
      <w:r>
        <w:rPr>
          <w:rFonts w:cs="B Nazanin"/>
          <w:noProof/>
          <w:sz w:val="26"/>
          <w:szCs w:val="26"/>
          <w:vertAlign w:val="subscript"/>
          <w:lang w:bidi="fa-IR"/>
        </w:rPr>
        <w:t>gq</w:t>
      </w:r>
      <w:r>
        <w:rPr>
          <w:rFonts w:cs="B Nazanin" w:hint="cs"/>
          <w:noProof/>
          <w:sz w:val="26"/>
          <w:szCs w:val="26"/>
          <w:rtl/>
          <w:lang w:bidi="fa-IR"/>
        </w:rPr>
        <w:t>، به منظور تنظیم توان راکتیو</w:t>
      </w:r>
      <w:r w:rsidRPr="005B4A29">
        <w:rPr>
          <w:rFonts w:cs="B Nazanin" w:hint="cs"/>
          <w:noProof/>
          <w:sz w:val="26"/>
          <w:szCs w:val="26"/>
          <w:rtl/>
          <w:lang w:bidi="fa-IR"/>
        </w:rPr>
        <w:t xml:space="preserve"> </w:t>
      </w:r>
      <w:r>
        <w:rPr>
          <w:rFonts w:cs="B Nazanin" w:hint="cs"/>
          <w:noProof/>
          <w:sz w:val="26"/>
          <w:szCs w:val="26"/>
          <w:rtl/>
          <w:lang w:bidi="fa-IR"/>
        </w:rPr>
        <w:t xml:space="preserve">خروجی </w:t>
      </w:r>
      <w:r>
        <w:rPr>
          <w:rFonts w:cs="B Nazanin"/>
          <w:noProof/>
          <w:sz w:val="26"/>
          <w:szCs w:val="26"/>
          <w:lang w:bidi="fa-IR"/>
        </w:rPr>
        <w:t>GSC</w:t>
      </w:r>
      <w:r>
        <w:rPr>
          <w:rFonts w:cs="B Nazanin" w:hint="cs"/>
          <w:noProof/>
          <w:sz w:val="26"/>
          <w:szCs w:val="26"/>
          <w:rtl/>
          <w:lang w:bidi="fa-IR"/>
        </w:rPr>
        <w:t xml:space="preserve">، </w:t>
      </w:r>
      <w:r>
        <w:rPr>
          <w:rFonts w:cs="B Nazanin"/>
          <w:noProof/>
          <w:sz w:val="26"/>
          <w:szCs w:val="26"/>
          <w:lang w:bidi="fa-IR"/>
        </w:rPr>
        <w:t>Q</w:t>
      </w:r>
      <w:r>
        <w:rPr>
          <w:rFonts w:cs="B Nazanin"/>
          <w:noProof/>
          <w:sz w:val="26"/>
          <w:szCs w:val="26"/>
          <w:vertAlign w:val="subscript"/>
          <w:lang w:bidi="fa-IR"/>
        </w:rPr>
        <w:t>g</w:t>
      </w:r>
      <w:r>
        <w:rPr>
          <w:rFonts w:cs="B Nazanin" w:hint="cs"/>
          <w:noProof/>
          <w:sz w:val="26"/>
          <w:szCs w:val="26"/>
          <w:rtl/>
          <w:lang w:bidi="fa-IR"/>
        </w:rPr>
        <w:t xml:space="preserve">،تغییر می کند (بر طبق شکل 2). مقدار مرجع </w:t>
      </w:r>
      <w:r>
        <w:rPr>
          <w:rFonts w:cs="B Nazanin"/>
          <w:noProof/>
          <w:sz w:val="26"/>
          <w:szCs w:val="26"/>
          <w:lang w:bidi="fa-IR"/>
        </w:rPr>
        <w:t>I</w:t>
      </w:r>
      <w:r>
        <w:rPr>
          <w:rFonts w:cs="B Nazanin"/>
          <w:noProof/>
          <w:sz w:val="26"/>
          <w:szCs w:val="26"/>
          <w:vertAlign w:val="subscript"/>
          <w:lang w:bidi="fa-IR"/>
        </w:rPr>
        <w:t>rq</w:t>
      </w:r>
      <w:r>
        <w:rPr>
          <w:rFonts w:cs="B Nazanin" w:hint="cs"/>
          <w:noProof/>
          <w:sz w:val="26"/>
          <w:szCs w:val="26"/>
          <w:rtl/>
          <w:lang w:bidi="fa-IR"/>
        </w:rPr>
        <w:t xml:space="preserve"> با استفاده از معادله 14 قابل محاسبه می باشد. مقادیر مرجع </w:t>
      </w:r>
      <w:r>
        <w:rPr>
          <w:rFonts w:cs="B Nazanin"/>
          <w:noProof/>
          <w:sz w:val="26"/>
          <w:szCs w:val="26"/>
          <w:lang w:bidi="fa-IR"/>
        </w:rPr>
        <w:t>Q</w:t>
      </w:r>
      <w:r>
        <w:rPr>
          <w:rFonts w:cs="B Nazanin"/>
          <w:noProof/>
          <w:sz w:val="26"/>
          <w:szCs w:val="26"/>
          <w:vertAlign w:val="subscript"/>
          <w:lang w:bidi="fa-IR"/>
        </w:rPr>
        <w:t>s</w:t>
      </w:r>
      <w:r>
        <w:rPr>
          <w:rFonts w:cs="B Nazanin" w:hint="cs"/>
          <w:noProof/>
          <w:sz w:val="26"/>
          <w:szCs w:val="26"/>
          <w:rtl/>
          <w:lang w:bidi="fa-IR"/>
        </w:rPr>
        <w:t xml:space="preserve"> و </w:t>
      </w:r>
      <w:r>
        <w:rPr>
          <w:rFonts w:cs="B Nazanin"/>
          <w:noProof/>
          <w:sz w:val="26"/>
          <w:szCs w:val="26"/>
          <w:lang w:bidi="fa-IR"/>
        </w:rPr>
        <w:t>Q</w:t>
      </w:r>
      <w:r>
        <w:rPr>
          <w:rFonts w:cs="B Nazanin"/>
          <w:noProof/>
          <w:sz w:val="26"/>
          <w:szCs w:val="26"/>
          <w:vertAlign w:val="subscript"/>
          <w:lang w:bidi="fa-IR"/>
        </w:rPr>
        <w:t>g</w:t>
      </w:r>
      <w:r>
        <w:rPr>
          <w:rFonts w:cs="B Nazanin" w:hint="cs"/>
          <w:noProof/>
          <w:sz w:val="26"/>
          <w:szCs w:val="26"/>
          <w:rtl/>
          <w:lang w:bidi="fa-IR"/>
        </w:rPr>
        <w:t xml:space="preserve"> با حل مسئله بهینه سازی در بخش بعدی به دست می آیند. </w:t>
      </w:r>
    </w:p>
    <w:p w:rsidR="005B4A29" w:rsidRDefault="00955B2D" w:rsidP="004D0930">
      <w:pPr>
        <w:bidi/>
        <w:spacing w:line="360" w:lineRule="auto"/>
        <w:jc w:val="both"/>
        <w:rPr>
          <w:rFonts w:cs="B Nazanin"/>
          <w:noProof/>
          <w:sz w:val="26"/>
          <w:szCs w:val="26"/>
          <w:rtl/>
          <w:lang w:bidi="fa-IR"/>
        </w:rPr>
      </w:pPr>
      <w:r>
        <w:rPr>
          <w:rFonts w:cs="B Nazanin" w:hint="cs"/>
          <w:noProof/>
          <w:sz w:val="26"/>
          <w:szCs w:val="26"/>
          <w:rtl/>
          <w:lang w:bidi="fa-IR"/>
        </w:rPr>
        <w:t xml:space="preserve">ب) </w:t>
      </w:r>
      <w:r w:rsidR="007E7886">
        <w:rPr>
          <w:rFonts w:cs="B Nazanin" w:hint="cs"/>
          <w:noProof/>
          <w:sz w:val="26"/>
          <w:szCs w:val="26"/>
          <w:rtl/>
          <w:lang w:bidi="fa-IR"/>
        </w:rPr>
        <w:t>توزیع بهینه توان راکتیو</w:t>
      </w:r>
    </w:p>
    <w:p w:rsidR="007E7886" w:rsidRDefault="007E7886" w:rsidP="004D0930">
      <w:pPr>
        <w:bidi/>
        <w:spacing w:line="360" w:lineRule="auto"/>
        <w:jc w:val="both"/>
        <w:rPr>
          <w:rFonts w:cs="B Nazanin"/>
          <w:noProof/>
          <w:sz w:val="26"/>
          <w:szCs w:val="26"/>
          <w:rtl/>
          <w:lang w:bidi="fa-IR"/>
        </w:rPr>
      </w:pPr>
      <w:r>
        <w:rPr>
          <w:rFonts w:cs="B Nazanin" w:hint="cs"/>
          <w:noProof/>
          <w:sz w:val="26"/>
          <w:szCs w:val="26"/>
          <w:rtl/>
          <w:lang w:bidi="fa-IR"/>
        </w:rPr>
        <w:t xml:space="preserve">در مقایسه با استراتژی ب، این استراتژی تلفات توربین بادی را به مسئله بهینه سازی اضافه می کند. بنابراین، این استراتژی به حداقل رساندن مجموع تلفات توان اکتیو در مزرعه بادی را هدف خود </w:t>
      </w:r>
      <w:r w:rsidR="0004240E">
        <w:rPr>
          <w:rFonts w:cs="B Nazanin" w:hint="cs"/>
          <w:noProof/>
          <w:sz w:val="26"/>
          <w:szCs w:val="26"/>
          <w:rtl/>
          <w:lang w:bidi="fa-IR"/>
        </w:rPr>
        <w:t xml:space="preserve">قرار می دهد که شامل تلفات داخلی توربین های بادی و تلفات ترانسفورماتورها و کابلها می گردد. متغیرهای بهینه سازی عبارتند از مرجع توان راکتیو </w:t>
      </w:r>
      <w:r w:rsidR="0004240E">
        <w:rPr>
          <w:rFonts w:cs="B Nazanin"/>
          <w:noProof/>
          <w:sz w:val="26"/>
          <w:szCs w:val="26"/>
          <w:lang w:bidi="fa-IR"/>
        </w:rPr>
        <w:t>GSC</w:t>
      </w:r>
      <w:r w:rsidR="0004240E">
        <w:rPr>
          <w:rFonts w:cs="B Nazanin" w:hint="cs"/>
          <w:noProof/>
          <w:sz w:val="26"/>
          <w:szCs w:val="26"/>
          <w:rtl/>
          <w:lang w:bidi="fa-IR"/>
        </w:rPr>
        <w:t xml:space="preserve">، </w:t>
      </w:r>
      <w:r w:rsidR="0004240E">
        <w:rPr>
          <w:rFonts w:cs="B Nazanin"/>
          <w:noProof/>
          <w:sz w:val="26"/>
          <w:szCs w:val="26"/>
          <w:lang w:bidi="fa-IR"/>
        </w:rPr>
        <w:t>Q</w:t>
      </w:r>
      <w:r w:rsidR="0004240E">
        <w:rPr>
          <w:rFonts w:cs="B Nazanin"/>
          <w:noProof/>
          <w:sz w:val="26"/>
          <w:szCs w:val="26"/>
          <w:vertAlign w:val="subscript"/>
          <w:lang w:bidi="fa-IR"/>
        </w:rPr>
        <w:t>g</w:t>
      </w:r>
      <w:r w:rsidR="0004240E">
        <w:rPr>
          <w:rFonts w:cs="B Nazanin"/>
          <w:noProof/>
          <w:sz w:val="26"/>
          <w:szCs w:val="26"/>
          <w:vertAlign w:val="superscript"/>
          <w:lang w:bidi="fa-IR"/>
        </w:rPr>
        <w:t>WTi</w:t>
      </w:r>
      <w:r w:rsidR="0004240E">
        <w:rPr>
          <w:rFonts w:cs="B Nazanin" w:hint="cs"/>
          <w:noProof/>
          <w:sz w:val="26"/>
          <w:szCs w:val="26"/>
          <w:rtl/>
          <w:lang w:bidi="fa-IR"/>
        </w:rPr>
        <w:t>، و مرجع توان راکتیو سمت استاتور،</w:t>
      </w:r>
      <w:r w:rsidR="0004240E">
        <w:rPr>
          <w:rFonts w:cs="B Nazanin"/>
          <w:noProof/>
          <w:sz w:val="26"/>
          <w:szCs w:val="26"/>
          <w:lang w:bidi="fa-IR"/>
        </w:rPr>
        <w:t>Q</w:t>
      </w:r>
      <w:r w:rsidR="0004240E">
        <w:rPr>
          <w:rFonts w:cs="B Nazanin"/>
          <w:noProof/>
          <w:sz w:val="26"/>
          <w:szCs w:val="26"/>
          <w:vertAlign w:val="subscript"/>
          <w:lang w:bidi="fa-IR"/>
        </w:rPr>
        <w:t>s</w:t>
      </w:r>
      <w:r w:rsidR="0004240E">
        <w:rPr>
          <w:rFonts w:cs="B Nazanin"/>
          <w:noProof/>
          <w:sz w:val="26"/>
          <w:szCs w:val="26"/>
          <w:vertAlign w:val="superscript"/>
          <w:lang w:bidi="fa-IR"/>
        </w:rPr>
        <w:t>WTi</w:t>
      </w:r>
      <w:r w:rsidR="0004240E">
        <w:rPr>
          <w:rFonts w:cs="B Nazanin" w:hint="cs"/>
          <w:noProof/>
          <w:sz w:val="26"/>
          <w:szCs w:val="26"/>
          <w:rtl/>
          <w:lang w:bidi="fa-IR"/>
        </w:rPr>
        <w:t>، در هر توربین بادی. برای مسئله ی بهینه سازی داریم:</w:t>
      </w:r>
    </w:p>
    <w:p w:rsidR="0004240E" w:rsidRDefault="00AD2A34"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37250091" wp14:editId="219383E2">
            <wp:extent cx="3295650" cy="6953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295650" cy="695325"/>
                    </a:xfrm>
                    <a:prstGeom prst="rect">
                      <a:avLst/>
                    </a:prstGeom>
                    <a:noFill/>
                    <a:ln>
                      <a:noFill/>
                    </a:ln>
                  </pic:spPr>
                </pic:pic>
              </a:graphicData>
            </a:graphic>
          </wp:inline>
        </w:drawing>
      </w:r>
    </w:p>
    <w:p w:rsidR="00AD2A34" w:rsidRDefault="00365838" w:rsidP="004D0930">
      <w:pPr>
        <w:bidi/>
        <w:spacing w:line="360" w:lineRule="auto"/>
        <w:jc w:val="both"/>
        <w:rPr>
          <w:rFonts w:cs="B Nazanin"/>
          <w:noProof/>
          <w:sz w:val="26"/>
          <w:szCs w:val="26"/>
          <w:rtl/>
          <w:lang w:bidi="fa-IR"/>
        </w:rPr>
      </w:pPr>
      <w:r>
        <w:rPr>
          <w:rFonts w:cs="B Nazanin" w:hint="cs"/>
          <w:noProof/>
          <w:sz w:val="26"/>
          <w:szCs w:val="26"/>
          <w:lang w:bidi="fa-IR"/>
        </w:rPr>
        <w:lastRenderedPageBreak/>
        <w:drawing>
          <wp:inline distT="0" distB="0" distL="0" distR="0" wp14:anchorId="33373A56" wp14:editId="68C5C8C9">
            <wp:extent cx="3352800" cy="22669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352800" cy="2266950"/>
                    </a:xfrm>
                    <a:prstGeom prst="rect">
                      <a:avLst/>
                    </a:prstGeom>
                    <a:noFill/>
                    <a:ln>
                      <a:noFill/>
                    </a:ln>
                  </pic:spPr>
                </pic:pic>
              </a:graphicData>
            </a:graphic>
          </wp:inline>
        </w:drawing>
      </w:r>
    </w:p>
    <w:p w:rsidR="00365838" w:rsidRDefault="00365838" w:rsidP="004D0930">
      <w:pPr>
        <w:bidi/>
        <w:spacing w:line="360" w:lineRule="auto"/>
        <w:jc w:val="both"/>
        <w:rPr>
          <w:rFonts w:cs="B Nazanin"/>
          <w:noProof/>
          <w:sz w:val="26"/>
          <w:szCs w:val="26"/>
          <w:rtl/>
          <w:lang w:bidi="fa-IR"/>
        </w:rPr>
      </w:pPr>
      <w:r>
        <w:rPr>
          <w:rFonts w:cs="B Nazanin" w:hint="cs"/>
          <w:noProof/>
          <w:sz w:val="26"/>
          <w:szCs w:val="26"/>
          <w:rtl/>
          <w:lang w:bidi="fa-IR"/>
        </w:rPr>
        <w:t xml:space="preserve">که در آن </w:t>
      </w:r>
      <w:r w:rsidR="00752A4E">
        <w:rPr>
          <w:rFonts w:cs="B Nazanin"/>
          <w:noProof/>
          <w:sz w:val="26"/>
          <w:szCs w:val="26"/>
          <w:lang w:bidi="fa-IR"/>
        </w:rPr>
        <w:t>P</w:t>
      </w:r>
      <w:r w:rsidR="00752A4E">
        <w:rPr>
          <w:rFonts w:cs="B Nazanin"/>
          <w:noProof/>
          <w:sz w:val="26"/>
          <w:szCs w:val="26"/>
          <w:vertAlign w:val="subscript"/>
          <w:lang w:bidi="fa-IR"/>
        </w:rPr>
        <w:t>WTi</w:t>
      </w:r>
      <w:r w:rsidR="00752A4E">
        <w:rPr>
          <w:rFonts w:cs="B Nazanin"/>
          <w:noProof/>
          <w:sz w:val="26"/>
          <w:szCs w:val="26"/>
          <w:vertAlign w:val="superscript"/>
          <w:lang w:bidi="fa-IR"/>
        </w:rPr>
        <w:t>loss</w:t>
      </w:r>
      <w:r w:rsidR="00752A4E">
        <w:rPr>
          <w:rFonts w:cs="B Nazanin" w:hint="cs"/>
          <w:noProof/>
          <w:sz w:val="26"/>
          <w:szCs w:val="26"/>
          <w:rtl/>
          <w:lang w:bidi="fa-IR"/>
        </w:rPr>
        <w:t xml:space="preserve"> تلفات توان اکتیو توربین بادی </w:t>
      </w:r>
      <w:r w:rsidR="00752A4E">
        <w:rPr>
          <w:rFonts w:cs="B Nazanin"/>
          <w:noProof/>
          <w:sz w:val="26"/>
          <w:szCs w:val="26"/>
          <w:lang w:bidi="fa-IR"/>
        </w:rPr>
        <w:t>i</w:t>
      </w:r>
      <w:r w:rsidR="00752A4E">
        <w:rPr>
          <w:rFonts w:cs="B Nazanin" w:hint="cs"/>
          <w:noProof/>
          <w:sz w:val="26"/>
          <w:szCs w:val="26"/>
          <w:rtl/>
          <w:lang w:bidi="fa-IR"/>
        </w:rPr>
        <w:t xml:space="preserve">، </w:t>
      </w:r>
      <w:r w:rsidR="00752A4E">
        <w:rPr>
          <w:rFonts w:cs="B Nazanin"/>
          <w:noProof/>
          <w:sz w:val="26"/>
          <w:szCs w:val="26"/>
          <w:lang w:bidi="fa-IR"/>
        </w:rPr>
        <w:t>P</w:t>
      </w:r>
      <w:r w:rsidR="00752A4E">
        <w:rPr>
          <w:rFonts w:cs="B Nazanin"/>
          <w:noProof/>
          <w:sz w:val="26"/>
          <w:szCs w:val="26"/>
          <w:vertAlign w:val="subscript"/>
          <w:lang w:bidi="fa-IR"/>
        </w:rPr>
        <w:t>j</w:t>
      </w:r>
      <w:r w:rsidR="00752A4E">
        <w:rPr>
          <w:rFonts w:cs="B Nazanin" w:hint="cs"/>
          <w:noProof/>
          <w:sz w:val="26"/>
          <w:szCs w:val="26"/>
          <w:rtl/>
          <w:lang w:bidi="fa-IR"/>
        </w:rPr>
        <w:t xml:space="preserve">و </w:t>
      </w:r>
      <w:r w:rsidR="00752A4E">
        <w:rPr>
          <w:rFonts w:cs="B Nazanin"/>
          <w:noProof/>
          <w:sz w:val="26"/>
          <w:szCs w:val="26"/>
          <w:lang w:bidi="fa-IR"/>
        </w:rPr>
        <w:t>Q</w:t>
      </w:r>
      <w:r w:rsidR="00752A4E">
        <w:rPr>
          <w:rFonts w:cs="B Nazanin"/>
          <w:noProof/>
          <w:sz w:val="26"/>
          <w:szCs w:val="26"/>
          <w:vertAlign w:val="subscript"/>
          <w:lang w:bidi="fa-IR"/>
        </w:rPr>
        <w:t>j</w:t>
      </w:r>
      <w:r w:rsidR="00752A4E">
        <w:rPr>
          <w:rFonts w:cs="B Nazanin" w:hint="cs"/>
          <w:noProof/>
          <w:sz w:val="26"/>
          <w:szCs w:val="26"/>
          <w:rtl/>
          <w:lang w:bidi="fa-IR"/>
        </w:rPr>
        <w:t xml:space="preserve"> توان اکتیو و راکتیو تزریق شده به باس </w:t>
      </w:r>
      <w:r w:rsidR="00752A4E">
        <w:rPr>
          <w:rFonts w:cs="B Nazanin"/>
          <w:noProof/>
          <w:sz w:val="26"/>
          <w:szCs w:val="26"/>
          <w:lang w:bidi="fa-IR"/>
        </w:rPr>
        <w:t>j</w:t>
      </w:r>
      <w:r w:rsidR="00752A4E">
        <w:rPr>
          <w:rFonts w:cs="B Nazanin" w:hint="cs"/>
          <w:noProof/>
          <w:sz w:val="26"/>
          <w:szCs w:val="26"/>
          <w:rtl/>
          <w:lang w:bidi="fa-IR"/>
        </w:rPr>
        <w:t xml:space="preserve">، </w:t>
      </w:r>
      <w:r w:rsidR="00752A4E">
        <w:rPr>
          <w:rFonts w:cs="B Nazanin"/>
          <w:noProof/>
          <w:sz w:val="26"/>
          <w:szCs w:val="26"/>
          <w:lang w:bidi="fa-IR"/>
        </w:rPr>
        <w:t>V</w:t>
      </w:r>
      <w:r w:rsidR="00752A4E">
        <w:rPr>
          <w:rFonts w:cs="B Nazanin"/>
          <w:noProof/>
          <w:sz w:val="26"/>
          <w:szCs w:val="26"/>
          <w:vertAlign w:val="superscript"/>
          <w:lang w:bidi="fa-IR"/>
        </w:rPr>
        <w:t>j</w:t>
      </w:r>
      <w:r w:rsidR="00752A4E">
        <w:rPr>
          <w:rFonts w:cs="B Nazanin" w:hint="cs"/>
          <w:noProof/>
          <w:sz w:val="26"/>
          <w:szCs w:val="26"/>
          <w:rtl/>
          <w:lang w:bidi="fa-IR"/>
        </w:rPr>
        <w:t xml:space="preserve"> ولتاژ هر باس، </w:t>
      </w:r>
      <w:r w:rsidR="00752A4E">
        <w:rPr>
          <w:rFonts w:cs="B Nazanin"/>
          <w:noProof/>
          <w:sz w:val="26"/>
          <w:szCs w:val="26"/>
          <w:lang w:bidi="fa-IR"/>
        </w:rPr>
        <w:t>Y</w:t>
      </w:r>
      <w:r w:rsidR="00752A4E">
        <w:rPr>
          <w:rFonts w:cs="B Nazanin"/>
          <w:noProof/>
          <w:sz w:val="26"/>
          <w:szCs w:val="26"/>
          <w:vertAlign w:val="subscript"/>
          <w:lang w:bidi="fa-IR"/>
        </w:rPr>
        <w:t>ji</w:t>
      </w:r>
      <w:r w:rsidR="00752A4E">
        <w:rPr>
          <w:rFonts w:cs="B Nazanin" w:hint="cs"/>
          <w:noProof/>
          <w:sz w:val="26"/>
          <w:szCs w:val="26"/>
          <w:rtl/>
          <w:lang w:bidi="fa-IR"/>
        </w:rPr>
        <w:t xml:space="preserve"> ورودی ردیف </w:t>
      </w:r>
      <w:r w:rsidR="00752A4E">
        <w:rPr>
          <w:rFonts w:cs="B Nazanin"/>
          <w:noProof/>
          <w:sz w:val="26"/>
          <w:szCs w:val="26"/>
          <w:lang w:bidi="fa-IR"/>
        </w:rPr>
        <w:t>i</w:t>
      </w:r>
      <w:r w:rsidR="00752A4E">
        <w:rPr>
          <w:rFonts w:cs="B Nazanin" w:hint="cs"/>
          <w:noProof/>
          <w:sz w:val="26"/>
          <w:szCs w:val="26"/>
          <w:rtl/>
          <w:lang w:bidi="fa-IR"/>
        </w:rPr>
        <w:t xml:space="preserve"> اُم وستون </w:t>
      </w:r>
      <w:r w:rsidR="00752A4E">
        <w:rPr>
          <w:rFonts w:cs="B Nazanin"/>
          <w:noProof/>
          <w:sz w:val="26"/>
          <w:szCs w:val="26"/>
          <w:lang w:bidi="fa-IR"/>
        </w:rPr>
        <w:t>j</w:t>
      </w:r>
      <w:r w:rsidR="00752A4E">
        <w:rPr>
          <w:rFonts w:cs="B Nazanin" w:hint="cs"/>
          <w:noProof/>
          <w:sz w:val="26"/>
          <w:szCs w:val="26"/>
          <w:rtl/>
          <w:lang w:bidi="fa-IR"/>
        </w:rPr>
        <w:t xml:space="preserve"> اُم ماتریس ادمیتانس، </w:t>
      </w:r>
      <w:r w:rsidR="00752A4E">
        <w:rPr>
          <w:rFonts w:cs="B Nazanin"/>
          <w:noProof/>
          <w:sz w:val="26"/>
          <w:szCs w:val="26"/>
          <w:lang w:bidi="fa-IR"/>
        </w:rPr>
        <w:t>N</w:t>
      </w:r>
      <w:r w:rsidR="00752A4E">
        <w:rPr>
          <w:rFonts w:cs="B Nazanin"/>
          <w:noProof/>
          <w:sz w:val="26"/>
          <w:szCs w:val="26"/>
          <w:vertAlign w:val="subscript"/>
          <w:lang w:bidi="fa-IR"/>
        </w:rPr>
        <w:t>B</w:t>
      </w:r>
      <w:r w:rsidR="00752A4E">
        <w:rPr>
          <w:rFonts w:cs="B Nazanin" w:hint="cs"/>
          <w:noProof/>
          <w:sz w:val="26"/>
          <w:szCs w:val="26"/>
          <w:rtl/>
          <w:lang w:bidi="fa-IR"/>
        </w:rPr>
        <w:t xml:space="preserve"> تعداد کل باس ها، </w:t>
      </w:r>
      <w:r w:rsidR="00752A4E">
        <w:rPr>
          <w:rFonts w:cs="B Nazanin"/>
          <w:noProof/>
          <w:sz w:val="26"/>
          <w:szCs w:val="26"/>
          <w:lang w:bidi="fa-IR"/>
        </w:rPr>
        <w:t>Q</w:t>
      </w:r>
      <w:r w:rsidR="00752A4E">
        <w:rPr>
          <w:rFonts w:cs="B Nazanin"/>
          <w:noProof/>
          <w:sz w:val="26"/>
          <w:szCs w:val="26"/>
          <w:vertAlign w:val="subscript"/>
          <w:lang w:bidi="fa-IR"/>
        </w:rPr>
        <w:t>PCC</w:t>
      </w:r>
      <w:r w:rsidR="00752A4E">
        <w:rPr>
          <w:rFonts w:cs="B Nazanin" w:hint="cs"/>
          <w:noProof/>
          <w:sz w:val="26"/>
          <w:szCs w:val="26"/>
          <w:rtl/>
          <w:lang w:bidi="fa-IR"/>
        </w:rPr>
        <w:t xml:space="preserve"> توان راکتیو در نقطه ی اتصال مشترک می باشند؛ همچنین </w:t>
      </w:r>
      <w:r w:rsidR="00752A4E">
        <w:rPr>
          <w:rFonts w:cs="B Nazanin"/>
          <w:noProof/>
          <w:sz w:val="26"/>
          <w:szCs w:val="26"/>
          <w:lang w:bidi="fa-IR"/>
        </w:rPr>
        <w:t>I</w:t>
      </w:r>
      <w:r w:rsidR="00752A4E">
        <w:rPr>
          <w:rFonts w:cs="B Nazanin"/>
          <w:noProof/>
          <w:sz w:val="26"/>
          <w:szCs w:val="26"/>
          <w:vertAlign w:val="subscript"/>
          <w:lang w:bidi="fa-IR"/>
        </w:rPr>
        <w:t>RSCi</w:t>
      </w:r>
      <w:r w:rsidR="00752A4E">
        <w:rPr>
          <w:rFonts w:cs="B Nazanin"/>
          <w:noProof/>
          <w:sz w:val="26"/>
          <w:szCs w:val="26"/>
          <w:vertAlign w:val="superscript"/>
          <w:lang w:bidi="fa-IR"/>
        </w:rPr>
        <w:t>rms</w:t>
      </w:r>
      <w:r w:rsidR="00752A4E">
        <w:rPr>
          <w:rFonts w:cs="B Nazanin" w:hint="cs"/>
          <w:noProof/>
          <w:sz w:val="26"/>
          <w:szCs w:val="26"/>
          <w:rtl/>
          <w:lang w:bidi="fa-IR"/>
        </w:rPr>
        <w:t xml:space="preserve"> و</w:t>
      </w:r>
      <w:r w:rsidR="00752A4E">
        <w:rPr>
          <w:rFonts w:cs="B Nazanin"/>
          <w:noProof/>
          <w:sz w:val="26"/>
          <w:szCs w:val="26"/>
          <w:lang w:bidi="fa-IR"/>
        </w:rPr>
        <w:t>I</w:t>
      </w:r>
      <w:r w:rsidR="00752A4E">
        <w:rPr>
          <w:rFonts w:cs="B Nazanin"/>
          <w:noProof/>
          <w:sz w:val="26"/>
          <w:szCs w:val="26"/>
          <w:vertAlign w:val="subscript"/>
          <w:lang w:bidi="fa-IR"/>
        </w:rPr>
        <w:t>GSCi</w:t>
      </w:r>
      <w:r w:rsidR="00752A4E">
        <w:rPr>
          <w:rFonts w:cs="B Nazanin"/>
          <w:noProof/>
          <w:sz w:val="26"/>
          <w:szCs w:val="26"/>
          <w:vertAlign w:val="superscript"/>
          <w:lang w:bidi="fa-IR"/>
        </w:rPr>
        <w:t>rms</w:t>
      </w:r>
      <w:r w:rsidR="00752A4E">
        <w:rPr>
          <w:rFonts w:cs="B Nazanin" w:hint="cs"/>
          <w:noProof/>
          <w:sz w:val="26"/>
          <w:szCs w:val="26"/>
          <w:rtl/>
          <w:lang w:bidi="fa-IR"/>
        </w:rPr>
        <w:t xml:space="preserve"> با استفاده از معادله ی 12 قابل محاسبه می باشند. </w:t>
      </w:r>
    </w:p>
    <w:p w:rsidR="00752A4E" w:rsidRDefault="00F519DA" w:rsidP="004D0930">
      <w:pPr>
        <w:bidi/>
        <w:spacing w:line="360" w:lineRule="auto"/>
        <w:jc w:val="both"/>
        <w:rPr>
          <w:rFonts w:cs="B Nazanin"/>
          <w:noProof/>
          <w:sz w:val="26"/>
          <w:szCs w:val="26"/>
          <w:rtl/>
          <w:lang w:bidi="fa-IR"/>
        </w:rPr>
      </w:pPr>
      <w:r>
        <w:rPr>
          <w:rFonts w:cs="B Nazanin" w:hint="cs"/>
          <w:noProof/>
          <w:sz w:val="26"/>
          <w:szCs w:val="26"/>
          <w:rtl/>
          <w:lang w:bidi="fa-IR"/>
        </w:rPr>
        <w:t xml:space="preserve">قاعده کلی این استراتژی در شکل 5 نمایش داده شدهاست. ورودی ها عبارتند از توان مکانیکی هر توربین بادی، </w:t>
      </w:r>
      <w:r>
        <w:rPr>
          <w:rFonts w:cs="B Nazanin"/>
          <w:noProof/>
          <w:sz w:val="26"/>
          <w:szCs w:val="26"/>
          <w:lang w:bidi="fa-IR"/>
        </w:rPr>
        <w:t>P</w:t>
      </w:r>
      <w:r>
        <w:rPr>
          <w:rFonts w:cs="B Nazanin"/>
          <w:noProof/>
          <w:sz w:val="26"/>
          <w:szCs w:val="26"/>
          <w:vertAlign w:val="subscript"/>
          <w:lang w:bidi="fa-IR"/>
        </w:rPr>
        <w:t>mec</w:t>
      </w:r>
      <w:r>
        <w:rPr>
          <w:rFonts w:cs="B Nazanin"/>
          <w:noProof/>
          <w:sz w:val="26"/>
          <w:szCs w:val="26"/>
          <w:vertAlign w:val="superscript"/>
          <w:lang w:bidi="fa-IR"/>
        </w:rPr>
        <w:t>WTi</w:t>
      </w:r>
      <w:r>
        <w:rPr>
          <w:rFonts w:cs="B Nazanin" w:hint="cs"/>
          <w:noProof/>
          <w:sz w:val="26"/>
          <w:szCs w:val="26"/>
          <w:rtl/>
          <w:lang w:bidi="fa-IR"/>
        </w:rPr>
        <w:t xml:space="preserve"> برای توربین بادی </w:t>
      </w:r>
      <w:r>
        <w:rPr>
          <w:rFonts w:cs="B Nazanin"/>
          <w:noProof/>
          <w:sz w:val="26"/>
          <w:szCs w:val="26"/>
          <w:lang w:bidi="fa-IR"/>
        </w:rPr>
        <w:t>i</w:t>
      </w:r>
      <w:r>
        <w:rPr>
          <w:rFonts w:cs="B Nazanin" w:hint="cs"/>
          <w:noProof/>
          <w:sz w:val="26"/>
          <w:szCs w:val="26"/>
          <w:rtl/>
          <w:lang w:bidi="fa-IR"/>
        </w:rPr>
        <w:t xml:space="preserve">، و مرجع توان راکتیو توربین بادی، </w:t>
      </w:r>
      <w:r>
        <w:rPr>
          <w:rFonts w:cs="B Nazanin"/>
          <w:noProof/>
          <w:sz w:val="26"/>
          <w:szCs w:val="26"/>
          <w:lang w:bidi="fa-IR"/>
        </w:rPr>
        <w:t>Q</w:t>
      </w:r>
      <w:r>
        <w:rPr>
          <w:rFonts w:cs="B Nazanin"/>
          <w:noProof/>
          <w:sz w:val="26"/>
          <w:szCs w:val="26"/>
          <w:vertAlign w:val="subscript"/>
          <w:lang w:bidi="fa-IR"/>
        </w:rPr>
        <w:t>ref</w:t>
      </w:r>
      <w:r>
        <w:rPr>
          <w:rFonts w:cs="B Nazanin"/>
          <w:noProof/>
          <w:sz w:val="26"/>
          <w:szCs w:val="26"/>
          <w:vertAlign w:val="superscript"/>
          <w:lang w:bidi="fa-IR"/>
        </w:rPr>
        <w:t>WF</w:t>
      </w:r>
      <w:r>
        <w:rPr>
          <w:rFonts w:cs="B Nazanin" w:hint="cs"/>
          <w:noProof/>
          <w:sz w:val="26"/>
          <w:szCs w:val="26"/>
          <w:rtl/>
          <w:lang w:bidi="fa-IR"/>
        </w:rPr>
        <w:t xml:space="preserve">. خورجی ها برای هر توربین بادی </w:t>
      </w:r>
      <w:r>
        <w:rPr>
          <w:rFonts w:cs="B Nazanin"/>
          <w:noProof/>
          <w:sz w:val="26"/>
          <w:szCs w:val="26"/>
          <w:lang w:bidi="fa-IR"/>
        </w:rPr>
        <w:t>i</w:t>
      </w:r>
      <w:r>
        <w:rPr>
          <w:rFonts w:cs="B Nazanin" w:hint="cs"/>
          <w:noProof/>
          <w:sz w:val="26"/>
          <w:szCs w:val="26"/>
          <w:rtl/>
          <w:lang w:bidi="fa-IR"/>
        </w:rPr>
        <w:t xml:space="preserve"> برابرند با </w:t>
      </w:r>
      <w:r>
        <w:rPr>
          <w:rFonts w:cs="B Nazanin"/>
          <w:noProof/>
          <w:sz w:val="26"/>
          <w:szCs w:val="26"/>
          <w:lang w:bidi="fa-IR"/>
        </w:rPr>
        <w:t>Q</w:t>
      </w:r>
      <w:r>
        <w:rPr>
          <w:rFonts w:cs="B Nazanin"/>
          <w:noProof/>
          <w:sz w:val="26"/>
          <w:szCs w:val="26"/>
          <w:vertAlign w:val="subscript"/>
          <w:lang w:bidi="fa-IR"/>
        </w:rPr>
        <w:t>g</w:t>
      </w:r>
      <w:r>
        <w:rPr>
          <w:rFonts w:cs="B Nazanin"/>
          <w:noProof/>
          <w:sz w:val="26"/>
          <w:szCs w:val="26"/>
          <w:vertAlign w:val="superscript"/>
          <w:lang w:bidi="fa-IR"/>
        </w:rPr>
        <w:t>WTi</w:t>
      </w:r>
      <w:r>
        <w:rPr>
          <w:rFonts w:cs="B Nazanin" w:hint="cs"/>
          <w:noProof/>
          <w:sz w:val="26"/>
          <w:szCs w:val="26"/>
          <w:rtl/>
          <w:lang w:bidi="fa-IR"/>
        </w:rPr>
        <w:t xml:space="preserve"> و </w:t>
      </w:r>
      <w:r>
        <w:rPr>
          <w:rFonts w:cs="B Nazanin"/>
          <w:noProof/>
          <w:sz w:val="26"/>
          <w:szCs w:val="26"/>
          <w:lang w:bidi="fa-IR"/>
        </w:rPr>
        <w:t>Q</w:t>
      </w:r>
      <w:r>
        <w:rPr>
          <w:rFonts w:cs="B Nazanin"/>
          <w:noProof/>
          <w:sz w:val="26"/>
          <w:szCs w:val="26"/>
          <w:vertAlign w:val="subscript"/>
          <w:lang w:bidi="fa-IR"/>
        </w:rPr>
        <w:t>s</w:t>
      </w:r>
      <w:r>
        <w:rPr>
          <w:rFonts w:cs="B Nazanin"/>
          <w:noProof/>
          <w:sz w:val="26"/>
          <w:szCs w:val="26"/>
          <w:vertAlign w:val="superscript"/>
          <w:lang w:bidi="fa-IR"/>
        </w:rPr>
        <w:t>WTi</w:t>
      </w:r>
      <w:r>
        <w:rPr>
          <w:rFonts w:cs="B Nazanin" w:hint="cs"/>
          <w:noProof/>
          <w:sz w:val="26"/>
          <w:szCs w:val="26"/>
          <w:rtl/>
          <w:lang w:bidi="fa-IR"/>
        </w:rPr>
        <w:t xml:space="preserve">. تابع هدف (29) می تواند از مدلهای بدست آمده ی تلفات در بخش 2 تعیین گردد. محدودیت ها نیز عبارتند از حد تعادل شار توان (30) </w:t>
      </w:r>
      <w:r>
        <w:rPr>
          <w:rFonts w:ascii="Times New Roman" w:hAnsi="Times New Roman" w:cs="Times New Roman" w:hint="cs"/>
          <w:noProof/>
          <w:sz w:val="26"/>
          <w:szCs w:val="26"/>
          <w:rtl/>
          <w:lang w:bidi="fa-IR"/>
        </w:rPr>
        <w:t>–</w:t>
      </w:r>
      <w:r>
        <w:rPr>
          <w:rFonts w:cs="B Nazanin" w:hint="cs"/>
          <w:noProof/>
          <w:sz w:val="26"/>
          <w:szCs w:val="26"/>
          <w:rtl/>
          <w:lang w:bidi="fa-IR"/>
        </w:rPr>
        <w:t xml:space="preserve"> (32)، حد ولتاژ باس (33) و حد توان راکتیو(36)-(34).  در این مقاله، دامنه ی ولتاژ بین {1.05-0.95} در نظر گرفته می شود. مسئله بهینه سازی با استفاده از روش های نقطه داخلی حل می شود.</w:t>
      </w:r>
    </w:p>
    <w:p w:rsidR="00F519DA" w:rsidRDefault="003B33CF" w:rsidP="004D0930">
      <w:pPr>
        <w:bidi/>
        <w:spacing w:line="360" w:lineRule="auto"/>
        <w:jc w:val="both"/>
        <w:rPr>
          <w:rFonts w:cs="B Nazanin"/>
          <w:noProof/>
          <w:sz w:val="26"/>
          <w:szCs w:val="26"/>
          <w:rtl/>
          <w:lang w:bidi="fa-IR"/>
        </w:rPr>
      </w:pPr>
      <w:r>
        <w:rPr>
          <w:rFonts w:cs="B Nazanin" w:hint="cs"/>
          <w:noProof/>
          <w:sz w:val="26"/>
          <w:szCs w:val="26"/>
          <w:lang w:bidi="fa-IR"/>
        </w:rPr>
        <w:lastRenderedPageBreak/>
        <w:drawing>
          <wp:inline distT="0" distB="0" distL="0" distR="0" wp14:anchorId="06B4B52B" wp14:editId="5D96E68C">
            <wp:extent cx="3371850" cy="27051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371850" cy="2705100"/>
                    </a:xfrm>
                    <a:prstGeom prst="rect">
                      <a:avLst/>
                    </a:prstGeom>
                    <a:noFill/>
                    <a:ln>
                      <a:noFill/>
                    </a:ln>
                  </pic:spPr>
                </pic:pic>
              </a:graphicData>
            </a:graphic>
          </wp:inline>
        </w:drawing>
      </w:r>
      <w:r w:rsidRPr="00B10CF6">
        <w:rPr>
          <w:rFonts w:cs="B Nazanin" w:hint="cs"/>
          <w:noProof/>
          <w:rtl/>
          <w:lang w:bidi="fa-IR"/>
        </w:rPr>
        <w:t xml:space="preserve">شکل 5: </w:t>
      </w:r>
      <w:r w:rsidR="00B10CF6" w:rsidRPr="00B10CF6">
        <w:rPr>
          <w:rFonts w:cs="B Nazanin" w:hint="cs"/>
          <w:noProof/>
          <w:rtl/>
          <w:lang w:bidi="fa-IR"/>
        </w:rPr>
        <w:t>فلوچارت استراتژی بهینه توزیع</w:t>
      </w:r>
    </w:p>
    <w:p w:rsidR="00F519DA" w:rsidRDefault="00F519DA" w:rsidP="004D0930">
      <w:pPr>
        <w:bidi/>
        <w:spacing w:line="360" w:lineRule="auto"/>
        <w:jc w:val="both"/>
        <w:rPr>
          <w:rFonts w:cs="B Nazanin"/>
          <w:noProof/>
          <w:sz w:val="26"/>
          <w:szCs w:val="26"/>
          <w:rtl/>
          <w:lang w:bidi="fa-IR"/>
        </w:rPr>
      </w:pPr>
      <w:r>
        <w:rPr>
          <w:rFonts w:cs="B Nazanin" w:hint="cs"/>
          <w:noProof/>
          <w:sz w:val="26"/>
          <w:szCs w:val="26"/>
          <w:rtl/>
          <w:lang w:bidi="fa-IR"/>
        </w:rPr>
        <w:t>همانطور که دیده می شود،</w:t>
      </w:r>
      <w:r w:rsidR="00862B0D">
        <w:rPr>
          <w:rFonts w:cs="B Nazanin" w:hint="cs"/>
          <w:noProof/>
          <w:sz w:val="26"/>
          <w:szCs w:val="26"/>
          <w:rtl/>
          <w:lang w:bidi="fa-IR"/>
        </w:rPr>
        <w:t xml:space="preserve"> هر توربین بادی </w:t>
      </w:r>
      <w:r w:rsidR="00362062">
        <w:rPr>
          <w:rFonts w:cs="B Nazanin" w:hint="cs"/>
          <w:noProof/>
          <w:sz w:val="26"/>
          <w:szCs w:val="26"/>
          <w:rtl/>
          <w:lang w:bidi="fa-IR"/>
        </w:rPr>
        <w:t xml:space="preserve">باید دو مرجع از کنترل کننده مزرعه بادی دریافت نماید: </w:t>
      </w:r>
      <w:r w:rsidR="00362062">
        <w:rPr>
          <w:rFonts w:cs="B Nazanin"/>
          <w:noProof/>
          <w:sz w:val="26"/>
          <w:szCs w:val="26"/>
          <w:lang w:bidi="fa-IR"/>
        </w:rPr>
        <w:t>Q</w:t>
      </w:r>
      <w:r w:rsidR="00362062">
        <w:rPr>
          <w:rFonts w:cs="B Nazanin"/>
          <w:noProof/>
          <w:sz w:val="26"/>
          <w:szCs w:val="26"/>
          <w:vertAlign w:val="subscript"/>
          <w:lang w:bidi="fa-IR"/>
        </w:rPr>
        <w:t>g</w:t>
      </w:r>
      <w:r w:rsidR="00362062">
        <w:rPr>
          <w:rFonts w:cs="B Nazanin"/>
          <w:noProof/>
          <w:sz w:val="26"/>
          <w:szCs w:val="26"/>
          <w:vertAlign w:val="superscript"/>
          <w:lang w:bidi="fa-IR"/>
        </w:rPr>
        <w:t>WTi</w:t>
      </w:r>
      <w:r w:rsidR="00362062">
        <w:rPr>
          <w:rFonts w:cs="B Nazanin" w:hint="cs"/>
          <w:noProof/>
          <w:sz w:val="26"/>
          <w:szCs w:val="26"/>
          <w:rtl/>
          <w:lang w:bidi="fa-IR"/>
        </w:rPr>
        <w:t xml:space="preserve"> و </w:t>
      </w:r>
      <w:r w:rsidR="00362062">
        <w:rPr>
          <w:rFonts w:cs="B Nazanin"/>
          <w:noProof/>
          <w:sz w:val="26"/>
          <w:szCs w:val="26"/>
          <w:lang w:bidi="fa-IR"/>
        </w:rPr>
        <w:t>Q</w:t>
      </w:r>
      <w:r w:rsidR="00362062">
        <w:rPr>
          <w:rFonts w:cs="B Nazanin"/>
          <w:noProof/>
          <w:sz w:val="26"/>
          <w:szCs w:val="26"/>
          <w:vertAlign w:val="subscript"/>
          <w:lang w:bidi="fa-IR"/>
        </w:rPr>
        <w:t>s</w:t>
      </w:r>
      <w:r w:rsidR="00362062">
        <w:rPr>
          <w:rFonts w:cs="B Nazanin"/>
          <w:noProof/>
          <w:sz w:val="26"/>
          <w:szCs w:val="26"/>
          <w:vertAlign w:val="superscript"/>
          <w:lang w:bidi="fa-IR"/>
        </w:rPr>
        <w:t>WTi</w:t>
      </w:r>
      <w:r w:rsidR="00362062">
        <w:rPr>
          <w:rFonts w:cs="B Nazanin" w:hint="cs"/>
          <w:noProof/>
          <w:sz w:val="26"/>
          <w:szCs w:val="26"/>
          <w:rtl/>
          <w:lang w:bidi="fa-IR"/>
        </w:rPr>
        <w:t>. این حالت کاملاً با طرح قدیمی کنترل توربین های بادی فرق دارد. دو متغیر کنترلی باید به طور جداگانه توسط</w:t>
      </w:r>
      <w:r w:rsidR="00362062">
        <w:rPr>
          <w:rFonts w:cs="B Nazanin"/>
          <w:noProof/>
          <w:sz w:val="26"/>
          <w:szCs w:val="26"/>
          <w:lang w:bidi="fa-IR"/>
        </w:rPr>
        <w:t>GSC</w:t>
      </w:r>
      <w:r w:rsidR="00362062">
        <w:rPr>
          <w:rFonts w:cs="B Nazanin" w:hint="cs"/>
          <w:noProof/>
          <w:sz w:val="26"/>
          <w:szCs w:val="26"/>
          <w:rtl/>
          <w:lang w:bidi="fa-IR"/>
        </w:rPr>
        <w:t xml:space="preserve">و </w:t>
      </w:r>
      <w:r w:rsidR="00362062">
        <w:rPr>
          <w:rFonts w:cs="B Nazanin"/>
          <w:noProof/>
          <w:sz w:val="26"/>
          <w:szCs w:val="26"/>
          <w:lang w:bidi="fa-IR"/>
        </w:rPr>
        <w:t>RSC</w:t>
      </w:r>
      <w:r w:rsidR="00362062">
        <w:rPr>
          <w:rFonts w:cs="B Nazanin" w:hint="cs"/>
          <w:noProof/>
          <w:sz w:val="26"/>
          <w:szCs w:val="26"/>
          <w:rtl/>
          <w:lang w:bidi="fa-IR"/>
        </w:rPr>
        <w:t xml:space="preserve"> تنطظیم شوند. </w:t>
      </w:r>
    </w:p>
    <w:p w:rsidR="00362062" w:rsidRDefault="00362062" w:rsidP="004D0930">
      <w:pPr>
        <w:pStyle w:val="ListParagraph"/>
        <w:numPr>
          <w:ilvl w:val="0"/>
          <w:numId w:val="8"/>
        </w:numPr>
        <w:bidi/>
        <w:spacing w:line="360" w:lineRule="auto"/>
        <w:jc w:val="both"/>
        <w:rPr>
          <w:rFonts w:cs="B Nazanin"/>
          <w:b/>
          <w:bCs/>
          <w:noProof/>
          <w:sz w:val="26"/>
          <w:szCs w:val="26"/>
          <w:lang w:bidi="fa-IR"/>
        </w:rPr>
      </w:pPr>
      <w:r w:rsidRPr="00362062">
        <w:rPr>
          <w:rFonts w:cs="B Nazanin" w:hint="cs"/>
          <w:b/>
          <w:bCs/>
          <w:noProof/>
          <w:sz w:val="26"/>
          <w:szCs w:val="26"/>
          <w:rtl/>
          <w:lang w:bidi="fa-IR"/>
        </w:rPr>
        <w:t>مطالعه موردی</w:t>
      </w:r>
    </w:p>
    <w:p w:rsidR="00362062" w:rsidRDefault="00362062" w:rsidP="004D0930">
      <w:pPr>
        <w:bidi/>
        <w:spacing w:line="360" w:lineRule="auto"/>
        <w:jc w:val="both"/>
        <w:rPr>
          <w:rFonts w:cs="B Nazanin"/>
          <w:noProof/>
          <w:sz w:val="26"/>
          <w:szCs w:val="26"/>
          <w:rtl/>
          <w:lang w:bidi="fa-IR"/>
        </w:rPr>
      </w:pPr>
      <w:r>
        <w:rPr>
          <w:rFonts w:cs="B Nazanin" w:hint="cs"/>
          <w:noProof/>
          <w:sz w:val="26"/>
          <w:szCs w:val="26"/>
          <w:rtl/>
          <w:lang w:bidi="fa-IR"/>
        </w:rPr>
        <w:t>در این مقاله جهت آزمایش استراتژی پیشنهاد شده، یک مزرعه بادی با 5 ردیف 5 توربینی انتخاب می شود. مزرعه بادی طرح مستطیلی با فضای 882 متر بین توربین ها دارد. شکل 6 طرح مزرعه بادی را نشان می دهد.</w:t>
      </w:r>
    </w:p>
    <w:p w:rsidR="00362062" w:rsidRDefault="00E308F3" w:rsidP="004D0930">
      <w:pPr>
        <w:bidi/>
        <w:spacing w:line="360" w:lineRule="auto"/>
        <w:jc w:val="both"/>
        <w:rPr>
          <w:rFonts w:cs="B Nazanin"/>
          <w:noProof/>
          <w:sz w:val="26"/>
          <w:szCs w:val="26"/>
          <w:rtl/>
          <w:lang w:bidi="fa-IR"/>
        </w:rPr>
      </w:pPr>
      <w:r>
        <w:rPr>
          <w:rFonts w:cs="B Nazanin" w:hint="cs"/>
          <w:noProof/>
          <w:sz w:val="26"/>
          <w:szCs w:val="26"/>
          <w:rtl/>
          <w:lang w:bidi="fa-IR"/>
        </w:rPr>
        <w:t xml:space="preserve">قطر کابلهای استفاده شده در مزرعه بادی 95، 150 یا 240 میلی متر مربع (که با در نظر گرفتن بار، به ترتیب برای بین ردیف 1 و 3، ریدف3 و 5 وردیف 5 با ترانسفورماتورها انتخاب شده اند)، جنس آنها </w:t>
      </w:r>
      <w:r w:rsidRPr="00E308F3">
        <w:rPr>
          <w:rFonts w:cs="B Nazanin"/>
          <w:noProof/>
          <w:sz w:val="26"/>
          <w:szCs w:val="26"/>
          <w:lang w:bidi="fa-IR"/>
        </w:rPr>
        <w:t>XLPE-Cu</w:t>
      </w:r>
      <w:r>
        <w:rPr>
          <w:rFonts w:cs="B Nazanin" w:hint="cs"/>
          <w:noProof/>
          <w:sz w:val="26"/>
          <w:szCs w:val="26"/>
          <w:rtl/>
          <w:lang w:bidi="fa-IR"/>
        </w:rPr>
        <w:t xml:space="preserve"> و ولتاژ نامی شان </w:t>
      </w:r>
      <w:r>
        <w:rPr>
          <w:rFonts w:cs="B Nazanin"/>
          <w:noProof/>
          <w:sz w:val="26"/>
          <w:szCs w:val="26"/>
          <w:lang w:bidi="fa-IR"/>
        </w:rPr>
        <w:t>34kV</w:t>
      </w:r>
      <w:r>
        <w:rPr>
          <w:rFonts w:cs="B Nazanin" w:hint="cs"/>
          <w:noProof/>
          <w:sz w:val="26"/>
          <w:szCs w:val="26"/>
          <w:rtl/>
          <w:lang w:bidi="fa-IR"/>
        </w:rPr>
        <w:t xml:space="preserve"> می باشد.  پارامترهای کابل ها در جدول 1 ارائه شده اند. </w:t>
      </w:r>
    </w:p>
    <w:p w:rsidR="00E308F3" w:rsidRDefault="00E308F3" w:rsidP="004D0930">
      <w:pPr>
        <w:bidi/>
        <w:spacing w:line="360" w:lineRule="auto"/>
        <w:jc w:val="both"/>
        <w:rPr>
          <w:rFonts w:cs="B Nazanin"/>
          <w:noProof/>
          <w:sz w:val="26"/>
          <w:szCs w:val="26"/>
          <w:rtl/>
          <w:lang w:bidi="fa-IR"/>
        </w:rPr>
      </w:pPr>
      <w:r>
        <w:rPr>
          <w:rFonts w:cs="B Nazanin" w:hint="cs"/>
          <w:noProof/>
          <w:sz w:val="26"/>
          <w:szCs w:val="26"/>
          <w:rtl/>
          <w:lang w:bidi="fa-IR"/>
        </w:rPr>
        <w:t xml:space="preserve">پارامترهای سیستم </w:t>
      </w:r>
      <w:r>
        <w:rPr>
          <w:rFonts w:cs="B Nazanin"/>
          <w:noProof/>
          <w:sz w:val="26"/>
          <w:szCs w:val="26"/>
          <w:lang w:bidi="fa-IR"/>
        </w:rPr>
        <w:t>WT</w:t>
      </w:r>
      <w:r>
        <w:rPr>
          <w:rFonts w:cs="B Nazanin" w:hint="cs"/>
          <w:noProof/>
          <w:sz w:val="26"/>
          <w:szCs w:val="26"/>
          <w:rtl/>
          <w:lang w:bidi="fa-IR"/>
        </w:rPr>
        <w:t xml:space="preserve">  در ضمیمه آورده شده اند. </w:t>
      </w:r>
    </w:p>
    <w:p w:rsidR="00E308F3" w:rsidRDefault="00580342" w:rsidP="004D0930">
      <w:pPr>
        <w:bidi/>
        <w:spacing w:line="360" w:lineRule="auto"/>
        <w:jc w:val="both"/>
        <w:rPr>
          <w:rFonts w:cs="B Nazanin"/>
          <w:noProof/>
          <w:sz w:val="26"/>
          <w:szCs w:val="26"/>
          <w:rtl/>
          <w:lang w:bidi="fa-IR"/>
        </w:rPr>
      </w:pPr>
      <w:r>
        <w:rPr>
          <w:rFonts w:cs="B Nazanin" w:hint="cs"/>
          <w:noProof/>
          <w:sz w:val="26"/>
          <w:szCs w:val="26"/>
          <w:lang w:bidi="fa-IR"/>
        </w:rPr>
        <w:lastRenderedPageBreak/>
        <w:drawing>
          <wp:inline distT="0" distB="0" distL="0" distR="0" wp14:anchorId="01175DFB" wp14:editId="787D26D8">
            <wp:extent cx="3657600" cy="29432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657600" cy="2943225"/>
                    </a:xfrm>
                    <a:prstGeom prst="rect">
                      <a:avLst/>
                    </a:prstGeom>
                    <a:noFill/>
                    <a:ln>
                      <a:noFill/>
                    </a:ln>
                  </pic:spPr>
                </pic:pic>
              </a:graphicData>
            </a:graphic>
          </wp:inline>
        </w:drawing>
      </w:r>
      <w:r>
        <w:rPr>
          <w:rFonts w:cs="B Nazanin" w:hint="cs"/>
          <w:noProof/>
          <w:rtl/>
          <w:lang w:bidi="fa-IR"/>
        </w:rPr>
        <w:t>شکل 6: طرح یک مزرعه بادی</w:t>
      </w:r>
    </w:p>
    <w:p w:rsidR="00580342" w:rsidRDefault="00580342"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7448234E" wp14:editId="0E7F4FDD">
            <wp:extent cx="3152775" cy="96202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152775" cy="962025"/>
                    </a:xfrm>
                    <a:prstGeom prst="rect">
                      <a:avLst/>
                    </a:prstGeom>
                    <a:noFill/>
                    <a:ln>
                      <a:noFill/>
                    </a:ln>
                  </pic:spPr>
                </pic:pic>
              </a:graphicData>
            </a:graphic>
          </wp:inline>
        </w:drawing>
      </w:r>
      <w:r>
        <w:rPr>
          <w:rFonts w:cs="B Nazanin" w:hint="cs"/>
          <w:noProof/>
          <w:sz w:val="26"/>
          <w:szCs w:val="26"/>
          <w:rtl/>
          <w:lang w:bidi="fa-IR"/>
        </w:rPr>
        <w:t xml:space="preserve"> </w:t>
      </w:r>
      <w:r w:rsidRPr="00580342">
        <w:rPr>
          <w:rFonts w:cs="B Nazanin" w:hint="cs"/>
          <w:noProof/>
          <w:rtl/>
          <w:lang w:bidi="fa-IR"/>
        </w:rPr>
        <w:t>جدول1: پارامترهای کابلها</w:t>
      </w:r>
    </w:p>
    <w:p w:rsidR="00580342" w:rsidRDefault="00210954" w:rsidP="004D0930">
      <w:pPr>
        <w:bidi/>
        <w:spacing w:line="360" w:lineRule="auto"/>
        <w:jc w:val="both"/>
        <w:rPr>
          <w:rFonts w:cs="B Nazanin"/>
          <w:noProof/>
          <w:sz w:val="26"/>
          <w:szCs w:val="26"/>
          <w:rtl/>
          <w:lang w:bidi="fa-IR"/>
        </w:rPr>
      </w:pPr>
      <w:r>
        <w:rPr>
          <w:rFonts w:cs="B Nazanin" w:hint="cs"/>
          <w:noProof/>
          <w:sz w:val="26"/>
          <w:szCs w:val="26"/>
          <w:rtl/>
          <w:lang w:bidi="fa-IR"/>
        </w:rPr>
        <w:t xml:space="preserve">الف) حالت اول: </w:t>
      </w:r>
      <w:r>
        <w:rPr>
          <w:rFonts w:cs="B Nazanin"/>
          <w:noProof/>
          <w:sz w:val="26"/>
          <w:szCs w:val="26"/>
          <w:lang w:bidi="fa-IR"/>
        </w:rPr>
        <w:t>V= 10m/s</w:t>
      </w:r>
      <w:r>
        <w:rPr>
          <w:rFonts w:cs="B Nazanin" w:hint="cs"/>
          <w:noProof/>
          <w:sz w:val="26"/>
          <w:szCs w:val="26"/>
          <w:rtl/>
          <w:lang w:bidi="fa-IR"/>
        </w:rPr>
        <w:t>، جهت باد = 270 درجه</w:t>
      </w:r>
    </w:p>
    <w:p w:rsidR="001E1E9B" w:rsidRDefault="00204DD5" w:rsidP="004D0930">
      <w:pPr>
        <w:bidi/>
        <w:spacing w:line="360" w:lineRule="auto"/>
        <w:jc w:val="both"/>
        <w:rPr>
          <w:rFonts w:cs="B Nazanin"/>
          <w:noProof/>
          <w:sz w:val="26"/>
          <w:szCs w:val="26"/>
          <w:rtl/>
          <w:lang w:bidi="fa-IR"/>
        </w:rPr>
      </w:pPr>
      <w:r>
        <w:rPr>
          <w:rFonts w:cs="B Nazanin" w:hint="cs"/>
          <w:noProof/>
          <w:sz w:val="26"/>
          <w:szCs w:val="26"/>
          <w:rtl/>
          <w:lang w:bidi="fa-IR"/>
        </w:rPr>
        <w:t>توزیع توان راکتیو به شدت به تقسیم توان اکتیو بستگی دارد. در این مقاله، توربین های بادی با استفاده از استراتژی قدیمی کنترل توان اکتیو کنترل می شدند که با منحنی توان قابل نمایش می باشد. مدل جنسن</w:t>
      </w:r>
      <w:r>
        <w:rPr>
          <w:rStyle w:val="FootnoteReference"/>
          <w:rFonts w:cs="B Nazanin"/>
          <w:noProof/>
          <w:sz w:val="26"/>
          <w:szCs w:val="26"/>
          <w:rtl/>
          <w:lang w:bidi="fa-IR"/>
        </w:rPr>
        <w:footnoteReference w:id="6"/>
      </w:r>
      <w:r>
        <w:rPr>
          <w:rFonts w:cs="B Nazanin" w:hint="cs"/>
          <w:noProof/>
          <w:sz w:val="26"/>
          <w:szCs w:val="26"/>
          <w:rtl/>
          <w:lang w:bidi="fa-IR"/>
        </w:rPr>
        <w:t xml:space="preserve"> برای محاسبه ی اثر ویک موجود در توربین بادی بالای جریان استفاده می شود. سرعت باد در توربین های بادی پایین جریان با استفاده از روش پیشنهاد شده در مرجع 31 محاسبه می گردد.</w:t>
      </w:r>
    </w:p>
    <w:p w:rsidR="00204DD5" w:rsidRDefault="00204DD5" w:rsidP="004D0930">
      <w:pPr>
        <w:bidi/>
        <w:spacing w:line="360" w:lineRule="auto"/>
        <w:jc w:val="both"/>
        <w:rPr>
          <w:rFonts w:cs="B Nazanin"/>
          <w:noProof/>
          <w:sz w:val="26"/>
          <w:szCs w:val="26"/>
          <w:rtl/>
          <w:lang w:bidi="fa-IR"/>
        </w:rPr>
      </w:pPr>
      <w:r>
        <w:rPr>
          <w:rFonts w:cs="B Nazanin" w:hint="cs"/>
          <w:noProof/>
          <w:sz w:val="26"/>
          <w:szCs w:val="26"/>
          <w:rtl/>
          <w:lang w:bidi="fa-IR"/>
        </w:rPr>
        <w:t>در این حالت، بار ورودی به مزرعه بادی داری سرعت 10 متر بر ثانیه و جهت 270 درجه ای می باشد. بعد از محاسبه ازطریق مدل ویک، سرعت باد بدست آمده در توربین های بادی هر ردیف در جدول 2 آورده شده</w:t>
      </w:r>
      <w:r w:rsidR="00DC36FC">
        <w:rPr>
          <w:rFonts w:cs="B Nazanin" w:hint="cs"/>
          <w:noProof/>
          <w:sz w:val="26"/>
          <w:szCs w:val="26"/>
          <w:rtl/>
          <w:lang w:bidi="fa-IR"/>
        </w:rPr>
        <w:t xml:space="preserve"> است. بر اساس سرعت </w:t>
      </w:r>
      <w:r w:rsidR="00DC36FC">
        <w:rPr>
          <w:rFonts w:cs="B Nazanin" w:hint="cs"/>
          <w:noProof/>
          <w:sz w:val="26"/>
          <w:szCs w:val="26"/>
          <w:rtl/>
          <w:lang w:bidi="fa-IR"/>
        </w:rPr>
        <w:lastRenderedPageBreak/>
        <w:t>باد و استراتژی</w:t>
      </w:r>
      <w:r>
        <w:rPr>
          <w:rFonts w:cs="B Nazanin" w:hint="cs"/>
          <w:noProof/>
          <w:sz w:val="26"/>
          <w:szCs w:val="26"/>
          <w:rtl/>
          <w:lang w:bidi="fa-IR"/>
        </w:rPr>
        <w:t xml:space="preserve"> قدیمی کنترل توان راکتیو توربین بادی، مجموع توان استخراج شده از باد در مزرعه ی بادی برابر با 49.8 مگاوات می باشد. </w:t>
      </w:r>
    </w:p>
    <w:p w:rsidR="00D101BA" w:rsidRDefault="00D101BA" w:rsidP="004D0930">
      <w:pPr>
        <w:bidi/>
        <w:spacing w:line="360" w:lineRule="auto"/>
        <w:jc w:val="both"/>
        <w:rPr>
          <w:rFonts w:cs="B Nazanin"/>
          <w:noProof/>
          <w:rtl/>
          <w:lang w:bidi="fa-IR"/>
        </w:rPr>
      </w:pPr>
      <w:r>
        <w:rPr>
          <w:rFonts w:cs="B Nazanin" w:hint="cs"/>
          <w:noProof/>
          <w:sz w:val="26"/>
          <w:szCs w:val="26"/>
          <w:lang w:bidi="fa-IR"/>
        </w:rPr>
        <w:drawing>
          <wp:inline distT="0" distB="0" distL="0" distR="0" wp14:anchorId="452793BF" wp14:editId="1A5BE4A6">
            <wp:extent cx="2867025" cy="55245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867025" cy="552450"/>
                    </a:xfrm>
                    <a:prstGeom prst="rect">
                      <a:avLst/>
                    </a:prstGeom>
                    <a:noFill/>
                    <a:ln>
                      <a:noFill/>
                    </a:ln>
                  </pic:spPr>
                </pic:pic>
              </a:graphicData>
            </a:graphic>
          </wp:inline>
        </w:drawing>
      </w:r>
      <w:r>
        <w:rPr>
          <w:rFonts w:cs="B Nazanin" w:hint="cs"/>
          <w:noProof/>
          <w:sz w:val="26"/>
          <w:szCs w:val="26"/>
          <w:rtl/>
          <w:lang w:bidi="fa-IR"/>
        </w:rPr>
        <w:t xml:space="preserve"> </w:t>
      </w:r>
      <w:r w:rsidRPr="001E1E9B">
        <w:rPr>
          <w:rFonts w:cs="B Nazanin" w:hint="cs"/>
          <w:noProof/>
          <w:rtl/>
          <w:lang w:bidi="fa-IR"/>
        </w:rPr>
        <w:t>جدول2: سرعت باد در توربین های بادی در هر ردیف</w:t>
      </w:r>
    </w:p>
    <w:p w:rsidR="00DC36FC" w:rsidRPr="001E1E9B" w:rsidRDefault="00796BCF" w:rsidP="004D0930">
      <w:pPr>
        <w:bidi/>
        <w:spacing w:line="360" w:lineRule="auto"/>
        <w:jc w:val="both"/>
        <w:rPr>
          <w:rFonts w:cs="B Nazanin"/>
          <w:noProof/>
          <w:sz w:val="26"/>
          <w:szCs w:val="26"/>
          <w:rtl/>
          <w:lang w:bidi="fa-IR"/>
        </w:rPr>
      </w:pPr>
      <w:r>
        <w:rPr>
          <w:rFonts w:cs="B Nazanin" w:hint="cs"/>
          <w:noProof/>
          <w:sz w:val="26"/>
          <w:szCs w:val="26"/>
          <w:rtl/>
          <w:lang w:bidi="fa-IR"/>
        </w:rPr>
        <w:t>مجموع تلفات در استراتژی های گوناگون توزیع توان راکتیو در شکل 7 نشان داده شده است. دامنه مقادیر مرجع توان راکتیو برای مزرعه بادی از 0.33- تا 0.33 می باشد (بر طبق کد شبکه بریتانیا). مشخص است که استراتژی پیشنهاد شده، استراتژی ج، می تواند مزرعه بادی را با حدقال تلفات کنترل نماید. استراتژی ب بیشترین مجموع تلفات را دارد، هرچند که هدف آن به حداقل رساندن تلفات کابلهای انتقالی و ترانسفورماتورها می باشد. مزیت استراتژی ج زمانی بیشتر به چشم می آید که مقدار قدرمطلق مرجع توان راکتیو برای مزرعه بادی،</w:t>
      </w:r>
      <w:r>
        <w:rPr>
          <w:rFonts w:cs="B Nazanin"/>
          <w:noProof/>
          <w:sz w:val="26"/>
          <w:szCs w:val="26"/>
          <w:lang w:bidi="fa-IR"/>
        </w:rPr>
        <w:t>Q</w:t>
      </w:r>
      <w:r>
        <w:rPr>
          <w:rFonts w:cs="B Nazanin"/>
          <w:noProof/>
          <w:sz w:val="26"/>
          <w:szCs w:val="26"/>
          <w:vertAlign w:val="subscript"/>
          <w:lang w:bidi="fa-IR"/>
        </w:rPr>
        <w:t>ref</w:t>
      </w:r>
      <w:r>
        <w:rPr>
          <w:rFonts w:cs="B Nazanin"/>
          <w:noProof/>
          <w:sz w:val="26"/>
          <w:szCs w:val="26"/>
          <w:vertAlign w:val="superscript"/>
          <w:lang w:bidi="fa-IR"/>
        </w:rPr>
        <w:t>WF</w:t>
      </w:r>
      <w:r>
        <w:rPr>
          <w:rFonts w:cs="B Nazanin" w:hint="cs"/>
          <w:noProof/>
          <w:sz w:val="26"/>
          <w:szCs w:val="26"/>
          <w:rtl/>
          <w:lang w:bidi="fa-IR"/>
        </w:rPr>
        <w:t xml:space="preserve">، بزرگتر باشد. </w:t>
      </w:r>
    </w:p>
    <w:p w:rsidR="00E43C87" w:rsidRDefault="00E43C87"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525F7B1C" wp14:editId="3402D3F7">
            <wp:extent cx="3552825" cy="231457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552825" cy="2314575"/>
                    </a:xfrm>
                    <a:prstGeom prst="rect">
                      <a:avLst/>
                    </a:prstGeom>
                    <a:noFill/>
                    <a:ln>
                      <a:noFill/>
                    </a:ln>
                  </pic:spPr>
                </pic:pic>
              </a:graphicData>
            </a:graphic>
          </wp:inline>
        </w:drawing>
      </w:r>
    </w:p>
    <w:p w:rsidR="00877700" w:rsidRDefault="00E43C87" w:rsidP="004D0930">
      <w:pPr>
        <w:bidi/>
        <w:spacing w:line="360" w:lineRule="auto"/>
        <w:jc w:val="both"/>
        <w:rPr>
          <w:rFonts w:cs="B Nazanin"/>
          <w:noProof/>
          <w:rtl/>
          <w:lang w:bidi="fa-IR"/>
        </w:rPr>
      </w:pPr>
      <w:r w:rsidRPr="00E43C87">
        <w:rPr>
          <w:rFonts w:cs="B Nazanin" w:hint="cs"/>
          <w:noProof/>
          <w:rtl/>
          <w:lang w:bidi="fa-IR"/>
        </w:rPr>
        <w:t>شکل 7: مجموع تلفات مزرعه بادی با استفادهاز استراتژی های گوناگون توزیع</w:t>
      </w:r>
    </w:p>
    <w:p w:rsidR="00E43C87" w:rsidRDefault="007B3F1D" w:rsidP="004D0930">
      <w:pPr>
        <w:bidi/>
        <w:spacing w:line="360" w:lineRule="auto"/>
        <w:jc w:val="both"/>
        <w:rPr>
          <w:rFonts w:cs="B Nazanin"/>
          <w:noProof/>
          <w:sz w:val="26"/>
          <w:szCs w:val="26"/>
          <w:rtl/>
          <w:lang w:bidi="fa-IR"/>
        </w:rPr>
      </w:pPr>
      <w:r>
        <w:rPr>
          <w:rFonts w:cs="B Nazanin" w:hint="cs"/>
          <w:noProof/>
          <w:sz w:val="26"/>
          <w:szCs w:val="26"/>
          <w:rtl/>
          <w:lang w:bidi="fa-IR"/>
        </w:rPr>
        <w:t xml:space="preserve">به منظور دستیابی به دلیل اصلی مزایای استراتژی ج، تلفات هر مؤلفه در مزرعه بادی را با استفاده از استراتژی های الف، ب و ج محاسبه نمودیم که در جدول 3 شاهد نتایج آن می باشید. </w:t>
      </w:r>
      <w:r w:rsidR="00996E44">
        <w:rPr>
          <w:rFonts w:cs="B Nazanin" w:hint="cs"/>
          <w:noProof/>
          <w:sz w:val="26"/>
          <w:szCs w:val="26"/>
          <w:rtl/>
          <w:lang w:bidi="fa-IR"/>
        </w:rPr>
        <w:t xml:space="preserve">واضح است که با استفادهاز استراتژی ب، تلفات کابلها و ترانسفورماتورها کمترین مقدار را دارد، اما تلفات توربین های بادی بیشترین مقدار را دارند و این بدان معناست که با به حداقل رساندن تلفات کابلها، تلفات توربین های بادی و ترنسفورماتورها افزایش می یابد. تلفات کابلها و </w:t>
      </w:r>
      <w:r w:rsidR="00996E44">
        <w:rPr>
          <w:rFonts w:cs="B Nazanin" w:hint="cs"/>
          <w:noProof/>
          <w:sz w:val="26"/>
          <w:szCs w:val="26"/>
          <w:rtl/>
          <w:lang w:bidi="fa-IR"/>
        </w:rPr>
        <w:lastRenderedPageBreak/>
        <w:t>ترانسفورماتورها در استراتژی ج بیشتر از استراتژی ب هستند. با این حال، تلفات توربین های بادی با استفاده از استراتژی ج به طور چشمگیری کاهش می یابد و همین امر موجب حواقل مجموع تلفات در این استراتژی می گردد. تلفات کابلها و ترانسفورماتورها در استراتژی الف همیشه بیشترین مقدار را به خود اختصاص می دهند در حالیکه تلفات توربین های بادی در این حالت خیلی کمتر از حالت ب می باشد. بنابراین مجموع تلفات در استراتژی الف همچنان از ب کمتر است.</w:t>
      </w:r>
    </w:p>
    <w:p w:rsidR="00996E44" w:rsidRDefault="00996E44" w:rsidP="004D0930">
      <w:pPr>
        <w:bidi/>
        <w:spacing w:line="360" w:lineRule="auto"/>
        <w:jc w:val="both"/>
        <w:rPr>
          <w:rFonts w:cs="B Nazanin"/>
          <w:noProof/>
          <w:sz w:val="26"/>
          <w:szCs w:val="26"/>
          <w:rtl/>
          <w:lang w:bidi="fa-IR"/>
        </w:rPr>
      </w:pPr>
      <w:r>
        <w:rPr>
          <w:rFonts w:cs="B Nazanin" w:hint="cs"/>
          <w:noProof/>
          <w:sz w:val="26"/>
          <w:szCs w:val="26"/>
          <w:rtl/>
          <w:lang w:bidi="fa-IR"/>
        </w:rPr>
        <w:t xml:space="preserve">همینطور می توان مشاهده نمود که وقتی </w:t>
      </w:r>
      <w:r>
        <w:rPr>
          <w:rFonts w:cs="B Nazanin"/>
          <w:noProof/>
          <w:sz w:val="26"/>
          <w:szCs w:val="26"/>
          <w:lang w:bidi="fa-IR"/>
        </w:rPr>
        <w:t>Q</w:t>
      </w:r>
      <w:r>
        <w:rPr>
          <w:rFonts w:cs="B Nazanin"/>
          <w:noProof/>
          <w:sz w:val="26"/>
          <w:szCs w:val="26"/>
          <w:vertAlign w:val="subscript"/>
          <w:lang w:bidi="fa-IR"/>
        </w:rPr>
        <w:t>ref</w:t>
      </w:r>
      <w:r>
        <w:rPr>
          <w:rFonts w:cs="B Nazanin"/>
          <w:noProof/>
          <w:sz w:val="26"/>
          <w:szCs w:val="26"/>
          <w:vertAlign w:val="superscript"/>
          <w:lang w:bidi="fa-IR"/>
        </w:rPr>
        <w:t>WF</w:t>
      </w:r>
      <w:r>
        <w:rPr>
          <w:rFonts w:cs="B Nazanin" w:hint="cs"/>
          <w:noProof/>
          <w:sz w:val="26"/>
          <w:szCs w:val="26"/>
          <w:rtl/>
          <w:lang w:bidi="fa-IR"/>
        </w:rPr>
        <w:t xml:space="preserve"> مثبت است، نسبت به حالت منفی تلفات بالاتری داریم، حتی با وجود برابر بودن مقدار قدرمطلقی </w:t>
      </w:r>
      <w:r>
        <w:rPr>
          <w:rFonts w:cs="B Nazanin"/>
          <w:noProof/>
          <w:sz w:val="26"/>
          <w:szCs w:val="26"/>
          <w:lang w:bidi="fa-IR"/>
        </w:rPr>
        <w:t>Q</w:t>
      </w:r>
      <w:r>
        <w:rPr>
          <w:rFonts w:cs="B Nazanin"/>
          <w:noProof/>
          <w:sz w:val="26"/>
          <w:szCs w:val="26"/>
          <w:vertAlign w:val="subscript"/>
          <w:lang w:bidi="fa-IR"/>
        </w:rPr>
        <w:t>ref</w:t>
      </w:r>
      <w:r>
        <w:rPr>
          <w:rFonts w:cs="B Nazanin"/>
          <w:noProof/>
          <w:sz w:val="26"/>
          <w:szCs w:val="26"/>
          <w:vertAlign w:val="superscript"/>
          <w:lang w:bidi="fa-IR"/>
        </w:rPr>
        <w:t>WF</w:t>
      </w:r>
      <w:r>
        <w:rPr>
          <w:rFonts w:cs="B Nazanin" w:hint="cs"/>
          <w:noProof/>
          <w:sz w:val="26"/>
          <w:szCs w:val="26"/>
          <w:rtl/>
          <w:lang w:bidi="fa-IR"/>
        </w:rPr>
        <w:t xml:space="preserve">. علت این امر این است که وقتی توربین بادی مقداری توان راکتیو برای تحریک شدن جذب می کند، تلفات در آن به حداقل می رسند (به مرجع 32 مراجعه شود). بنابراین وقتی </w:t>
      </w:r>
      <w:r>
        <w:rPr>
          <w:rFonts w:cs="B Nazanin"/>
          <w:noProof/>
          <w:sz w:val="26"/>
          <w:szCs w:val="26"/>
          <w:lang w:bidi="fa-IR"/>
        </w:rPr>
        <w:t>Q</w:t>
      </w:r>
      <w:r>
        <w:rPr>
          <w:rFonts w:cs="B Nazanin"/>
          <w:noProof/>
          <w:sz w:val="26"/>
          <w:szCs w:val="26"/>
          <w:vertAlign w:val="subscript"/>
          <w:lang w:bidi="fa-IR"/>
        </w:rPr>
        <w:t>ref</w:t>
      </w:r>
      <w:r>
        <w:rPr>
          <w:rFonts w:cs="B Nazanin"/>
          <w:noProof/>
          <w:sz w:val="26"/>
          <w:szCs w:val="26"/>
          <w:vertAlign w:val="superscript"/>
          <w:lang w:bidi="fa-IR"/>
        </w:rPr>
        <w:t>WF</w:t>
      </w:r>
      <w:r>
        <w:rPr>
          <w:rFonts w:cs="B Nazanin" w:hint="cs"/>
          <w:noProof/>
          <w:sz w:val="26"/>
          <w:szCs w:val="26"/>
          <w:rtl/>
          <w:lang w:bidi="fa-IR"/>
        </w:rPr>
        <w:t xml:space="preserve"> منفیست، مجموع تلفات توربین های بادی نسبتاً کم است. </w:t>
      </w:r>
    </w:p>
    <w:p w:rsidR="00996E44" w:rsidRDefault="00B7234F"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6B8A68B2" wp14:editId="37DF56D2">
            <wp:extent cx="3819525" cy="223837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819525" cy="2238375"/>
                    </a:xfrm>
                    <a:prstGeom prst="rect">
                      <a:avLst/>
                    </a:prstGeom>
                    <a:noFill/>
                    <a:ln>
                      <a:noFill/>
                    </a:ln>
                  </pic:spPr>
                </pic:pic>
              </a:graphicData>
            </a:graphic>
          </wp:inline>
        </w:drawing>
      </w:r>
    </w:p>
    <w:p w:rsidR="00B7234F" w:rsidRDefault="00B7234F" w:rsidP="004D0930">
      <w:pPr>
        <w:bidi/>
        <w:spacing w:line="360" w:lineRule="auto"/>
        <w:jc w:val="both"/>
        <w:rPr>
          <w:rFonts w:cs="B Nazanin"/>
          <w:noProof/>
          <w:rtl/>
          <w:lang w:bidi="fa-IR"/>
        </w:rPr>
      </w:pPr>
      <w:r>
        <w:rPr>
          <w:rFonts w:cs="B Nazanin" w:hint="cs"/>
          <w:noProof/>
          <w:rtl/>
          <w:lang w:bidi="fa-IR"/>
        </w:rPr>
        <w:t>جدول 3: تلفات در مؤلفه های مختلف مزرعه بادی با استفاده از استراتژی های گوناگون توزیع</w:t>
      </w:r>
    </w:p>
    <w:p w:rsidR="00B7234F" w:rsidRDefault="00603146" w:rsidP="004D0930">
      <w:pPr>
        <w:bidi/>
        <w:spacing w:line="360" w:lineRule="auto"/>
        <w:jc w:val="both"/>
        <w:rPr>
          <w:rFonts w:cs="B Nazanin"/>
          <w:noProof/>
          <w:sz w:val="26"/>
          <w:szCs w:val="26"/>
          <w:rtl/>
          <w:lang w:bidi="fa-IR"/>
        </w:rPr>
      </w:pPr>
      <w:r>
        <w:rPr>
          <w:rFonts w:cs="B Nazanin" w:hint="cs"/>
          <w:noProof/>
          <w:sz w:val="26"/>
          <w:szCs w:val="26"/>
          <w:rtl/>
          <w:lang w:bidi="fa-IR"/>
        </w:rPr>
        <w:t xml:space="preserve">ب) حالت دوم: </w:t>
      </w:r>
      <w:r>
        <w:rPr>
          <w:rFonts w:cs="B Nazanin"/>
          <w:noProof/>
          <w:sz w:val="26"/>
          <w:szCs w:val="26"/>
          <w:lang w:bidi="fa-IR"/>
        </w:rPr>
        <w:t>V= 10m/s</w:t>
      </w:r>
      <w:r>
        <w:rPr>
          <w:rFonts w:cs="B Nazanin" w:hint="cs"/>
          <w:noProof/>
          <w:sz w:val="26"/>
          <w:szCs w:val="26"/>
          <w:rtl/>
          <w:lang w:bidi="fa-IR"/>
        </w:rPr>
        <w:t>، جهت باد = 0، 90 و 180 درجه</w:t>
      </w:r>
    </w:p>
    <w:p w:rsidR="00603146" w:rsidRDefault="00603146" w:rsidP="004D0930">
      <w:pPr>
        <w:bidi/>
        <w:spacing w:line="360" w:lineRule="auto"/>
        <w:jc w:val="both"/>
        <w:rPr>
          <w:rFonts w:cs="B Nazanin"/>
          <w:noProof/>
          <w:sz w:val="26"/>
          <w:szCs w:val="26"/>
          <w:rtl/>
          <w:lang w:bidi="fa-IR"/>
        </w:rPr>
      </w:pPr>
      <w:r>
        <w:rPr>
          <w:rFonts w:cs="B Nazanin" w:hint="cs"/>
          <w:noProof/>
          <w:sz w:val="26"/>
          <w:szCs w:val="26"/>
          <w:rtl/>
          <w:lang w:bidi="fa-IR"/>
        </w:rPr>
        <w:t>جدول 4 مجموع تلفات</w:t>
      </w:r>
      <w:r w:rsidRPr="00603146">
        <w:rPr>
          <w:rFonts w:cs="B Nazanin" w:hint="cs"/>
          <w:noProof/>
          <w:sz w:val="26"/>
          <w:szCs w:val="26"/>
          <w:rtl/>
          <w:lang w:bidi="fa-IR"/>
        </w:rPr>
        <w:t xml:space="preserve"> </w:t>
      </w:r>
      <w:r>
        <w:rPr>
          <w:rFonts w:cs="B Nazanin" w:hint="cs"/>
          <w:noProof/>
          <w:sz w:val="26"/>
          <w:szCs w:val="26"/>
          <w:rtl/>
          <w:lang w:bidi="fa-IR"/>
        </w:rPr>
        <w:t xml:space="preserve">در مزرعه بادی با استفاده از استراتژی های مختلف توزیع و جهت باد 0، 90 و 180 درجه  را نشان می دهد. از آنجاکه مزرعه بادی مستطیل مربعیست، در هر مورد مجموع توان استخراج شده از مزرعه بادی باید </w:t>
      </w:r>
      <w:r>
        <w:rPr>
          <w:rFonts w:cs="B Nazanin" w:hint="cs"/>
          <w:noProof/>
          <w:sz w:val="26"/>
          <w:szCs w:val="26"/>
          <w:rtl/>
          <w:lang w:bidi="fa-IR"/>
        </w:rPr>
        <w:lastRenderedPageBreak/>
        <w:t xml:space="preserve">برابر باشد (49.8 مگاوات). در تمامی نقاط تنظیم شده برای جهت باد و توان راکتیو مزرعه بادی، مجموع تلفات در استراتژی ج کمترین مقدار و در استراتژی ب بیشترین مقدار را دارد. </w:t>
      </w:r>
    </w:p>
    <w:p w:rsidR="00000188" w:rsidRDefault="00000188" w:rsidP="004D0930">
      <w:pPr>
        <w:bidi/>
        <w:spacing w:line="360" w:lineRule="auto"/>
        <w:jc w:val="both"/>
        <w:rPr>
          <w:rFonts w:cs="B Nazanin"/>
          <w:noProof/>
          <w:sz w:val="26"/>
          <w:szCs w:val="26"/>
          <w:rtl/>
          <w:lang w:bidi="fa-IR"/>
        </w:rPr>
      </w:pPr>
      <w:r>
        <w:rPr>
          <w:rFonts w:cs="B Nazanin" w:hint="cs"/>
          <w:noProof/>
          <w:sz w:val="26"/>
          <w:szCs w:val="26"/>
          <w:rtl/>
          <w:lang w:bidi="fa-IR"/>
        </w:rPr>
        <w:t xml:space="preserve">مجموع تلفات با جهت باد 0 درجه همیشه کمترین مقدار را دارد در حالیکه در جهت 270 درجه همیشه شاهد بیشترین مقدار می باشیم. این مورد را اینطور می توان توضیح داد که وقتی جهت باد 0 درجه است، توربین های بادی با سرعت باد بیشتر به </w:t>
      </w:r>
      <w:r>
        <w:rPr>
          <w:rFonts w:cs="B Nazanin"/>
          <w:noProof/>
          <w:sz w:val="26"/>
          <w:szCs w:val="26"/>
          <w:lang w:bidi="fa-IR"/>
        </w:rPr>
        <w:t>PCC</w:t>
      </w:r>
      <w:r>
        <w:rPr>
          <w:rFonts w:cs="B Nazanin" w:hint="cs"/>
          <w:noProof/>
          <w:sz w:val="26"/>
          <w:szCs w:val="26"/>
          <w:rtl/>
          <w:lang w:bidi="fa-IR"/>
        </w:rPr>
        <w:t xml:space="preserve">نزدیکترند، بنابراین فاصله ی گردش توان راکتیو کمتر بوده و در نتیجه تلفات در کابلها کمتر خواهد بود. </w:t>
      </w:r>
    </w:p>
    <w:p w:rsidR="007770D4" w:rsidRDefault="007770D4"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0E128E2F" wp14:editId="78E55705">
            <wp:extent cx="3800475" cy="281940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800475" cy="2819400"/>
                    </a:xfrm>
                    <a:prstGeom prst="rect">
                      <a:avLst/>
                    </a:prstGeom>
                    <a:noFill/>
                    <a:ln>
                      <a:noFill/>
                    </a:ln>
                  </pic:spPr>
                </pic:pic>
              </a:graphicData>
            </a:graphic>
          </wp:inline>
        </w:drawing>
      </w:r>
    </w:p>
    <w:p w:rsidR="007770D4" w:rsidRPr="007770D4" w:rsidRDefault="007770D4" w:rsidP="004D0930">
      <w:pPr>
        <w:bidi/>
        <w:spacing w:line="360" w:lineRule="auto"/>
        <w:jc w:val="both"/>
        <w:rPr>
          <w:rFonts w:cs="B Nazanin"/>
          <w:noProof/>
          <w:rtl/>
          <w:lang w:bidi="fa-IR"/>
        </w:rPr>
      </w:pPr>
      <w:r w:rsidRPr="007770D4">
        <w:rPr>
          <w:rFonts w:cs="B Nazanin" w:hint="cs"/>
          <w:noProof/>
          <w:rtl/>
          <w:lang w:bidi="fa-IR"/>
        </w:rPr>
        <w:t>جدول 4: مجموع تلفات مزرعه بادی با استفاده از استراتژی های مختلف توزیع و جهت های گوناگون باد</w:t>
      </w:r>
    </w:p>
    <w:p w:rsidR="00000188" w:rsidRDefault="008B5854" w:rsidP="004D0930">
      <w:pPr>
        <w:bidi/>
        <w:spacing w:line="360" w:lineRule="auto"/>
        <w:jc w:val="both"/>
        <w:rPr>
          <w:rFonts w:cs="B Nazanin"/>
          <w:noProof/>
          <w:sz w:val="26"/>
          <w:szCs w:val="26"/>
          <w:rtl/>
          <w:lang w:bidi="fa-IR"/>
        </w:rPr>
      </w:pPr>
      <w:r>
        <w:rPr>
          <w:rFonts w:cs="B Nazanin" w:hint="cs"/>
          <w:noProof/>
          <w:sz w:val="26"/>
          <w:szCs w:val="26"/>
          <w:rtl/>
          <w:lang w:bidi="fa-IR"/>
        </w:rPr>
        <w:t xml:space="preserve">ج) حالت سوم: </w:t>
      </w:r>
      <w:r>
        <w:rPr>
          <w:rFonts w:cs="B Nazanin"/>
          <w:noProof/>
          <w:sz w:val="26"/>
          <w:szCs w:val="26"/>
          <w:lang w:bidi="fa-IR"/>
        </w:rPr>
        <w:t>V= 10m/s</w:t>
      </w:r>
      <w:r>
        <w:rPr>
          <w:rFonts w:cs="B Nazanin" w:hint="cs"/>
          <w:noProof/>
          <w:sz w:val="26"/>
          <w:szCs w:val="26"/>
          <w:rtl/>
          <w:lang w:bidi="fa-IR"/>
        </w:rPr>
        <w:t xml:space="preserve">، </w:t>
      </w:r>
      <w:r>
        <w:rPr>
          <w:rFonts w:cs="B Nazanin"/>
          <w:noProof/>
          <w:sz w:val="26"/>
          <w:szCs w:val="26"/>
          <w:lang w:bidi="fa-IR"/>
        </w:rPr>
        <w:t>Q</w:t>
      </w:r>
      <w:r>
        <w:rPr>
          <w:rFonts w:cs="B Nazanin"/>
          <w:noProof/>
          <w:sz w:val="26"/>
          <w:szCs w:val="26"/>
          <w:vertAlign w:val="subscript"/>
          <w:lang w:bidi="fa-IR"/>
        </w:rPr>
        <w:t>ref</w:t>
      </w:r>
      <w:r>
        <w:rPr>
          <w:rFonts w:cs="B Nazanin"/>
          <w:noProof/>
          <w:sz w:val="26"/>
          <w:szCs w:val="26"/>
          <w:vertAlign w:val="superscript"/>
          <w:lang w:bidi="fa-IR"/>
        </w:rPr>
        <w:t>WF</w:t>
      </w:r>
      <w:r>
        <w:rPr>
          <w:rFonts w:cs="B Nazanin"/>
          <w:noProof/>
          <w:sz w:val="26"/>
          <w:szCs w:val="26"/>
          <w:lang w:bidi="fa-IR"/>
        </w:rPr>
        <w:t xml:space="preserve"> = 0.3 pu</w:t>
      </w:r>
      <w:r>
        <w:rPr>
          <w:rFonts w:cs="B Nazanin" w:hint="cs"/>
          <w:noProof/>
          <w:sz w:val="26"/>
          <w:szCs w:val="26"/>
          <w:rtl/>
          <w:lang w:bidi="fa-IR"/>
        </w:rPr>
        <w:t>.</w:t>
      </w:r>
    </w:p>
    <w:p w:rsidR="00AC4DE8" w:rsidRDefault="00AC4DE8" w:rsidP="004D0930">
      <w:pPr>
        <w:bidi/>
        <w:spacing w:line="360" w:lineRule="auto"/>
        <w:jc w:val="both"/>
        <w:rPr>
          <w:rFonts w:cs="B Nazanin"/>
          <w:noProof/>
          <w:sz w:val="26"/>
          <w:szCs w:val="26"/>
          <w:rtl/>
          <w:lang w:bidi="fa-IR"/>
        </w:rPr>
      </w:pPr>
      <w:r>
        <w:rPr>
          <w:rFonts w:cs="B Nazanin" w:hint="cs"/>
          <w:noProof/>
          <w:sz w:val="26"/>
          <w:szCs w:val="26"/>
          <w:rtl/>
          <w:lang w:bidi="fa-IR"/>
        </w:rPr>
        <w:t>ویک در جهت های 0، 90 و 180 الگوی یکسانی دارد زیرا مزرعه بادی مربع است و فاصله بین توربین های بادی نیز یکسان می باشد. بنابراین، اثر استراتژی پیشنهاد شده باید برای دیگر جهت ها ارزیابی شود. در این حالت، دامنه ی جهت های باد از 180 تا 270 درجه با افزایش پله ای 10 درجه در نظر گرفته شده است. سرعت باد 10 متر بر ثانیه و</w:t>
      </w:r>
      <w:r w:rsidRPr="00AC4DE8">
        <w:rPr>
          <w:rFonts w:cs="B Nazanin"/>
          <w:noProof/>
          <w:sz w:val="26"/>
          <w:szCs w:val="26"/>
          <w:lang w:bidi="fa-IR"/>
        </w:rPr>
        <w:t xml:space="preserve"> </w:t>
      </w:r>
      <w:r>
        <w:rPr>
          <w:rFonts w:cs="B Nazanin"/>
          <w:noProof/>
          <w:sz w:val="26"/>
          <w:szCs w:val="26"/>
          <w:lang w:bidi="fa-IR"/>
        </w:rPr>
        <w:t>Q</w:t>
      </w:r>
      <w:r>
        <w:rPr>
          <w:rFonts w:cs="B Nazanin"/>
          <w:noProof/>
          <w:sz w:val="26"/>
          <w:szCs w:val="26"/>
          <w:vertAlign w:val="subscript"/>
          <w:lang w:bidi="fa-IR"/>
        </w:rPr>
        <w:t>ref</w:t>
      </w:r>
      <w:r>
        <w:rPr>
          <w:rFonts w:cs="B Nazanin"/>
          <w:noProof/>
          <w:sz w:val="26"/>
          <w:szCs w:val="26"/>
          <w:vertAlign w:val="superscript"/>
          <w:lang w:bidi="fa-IR"/>
        </w:rPr>
        <w:t>WF</w:t>
      </w:r>
      <w:r>
        <w:rPr>
          <w:rFonts w:cs="B Nazanin" w:hint="cs"/>
          <w:noProof/>
          <w:sz w:val="26"/>
          <w:szCs w:val="26"/>
          <w:rtl/>
          <w:lang w:bidi="fa-IR"/>
        </w:rPr>
        <w:t xml:space="preserve">  برابر با </w:t>
      </w:r>
      <w:r>
        <w:rPr>
          <w:rFonts w:cs="B Nazanin"/>
          <w:noProof/>
          <w:sz w:val="26"/>
          <w:szCs w:val="26"/>
          <w:lang w:bidi="fa-IR"/>
        </w:rPr>
        <w:t>0.3pu</w:t>
      </w:r>
      <w:r>
        <w:rPr>
          <w:rFonts w:cs="B Nazanin" w:hint="cs"/>
          <w:noProof/>
          <w:sz w:val="26"/>
          <w:szCs w:val="26"/>
          <w:rtl/>
          <w:lang w:bidi="fa-IR"/>
        </w:rPr>
        <w:t xml:space="preserve"> است. در طول سال معمولاً جهت وزش باد در همین محدوده قرار می گیرد. مجموع توان مزرعه بادی در هر جهت باد در شکل 8 نشان داده شده است. </w:t>
      </w:r>
    </w:p>
    <w:p w:rsidR="00AC4DE8" w:rsidRDefault="00A21519" w:rsidP="004D0930">
      <w:pPr>
        <w:bidi/>
        <w:spacing w:line="360" w:lineRule="auto"/>
        <w:jc w:val="both"/>
        <w:rPr>
          <w:rFonts w:cs="B Nazanin"/>
          <w:noProof/>
          <w:sz w:val="26"/>
          <w:szCs w:val="26"/>
          <w:rtl/>
          <w:lang w:bidi="fa-IR"/>
        </w:rPr>
      </w:pPr>
      <w:r>
        <w:rPr>
          <w:rFonts w:cs="B Nazanin" w:hint="cs"/>
          <w:noProof/>
          <w:sz w:val="26"/>
          <w:szCs w:val="26"/>
          <w:rtl/>
          <w:lang w:bidi="fa-IR"/>
        </w:rPr>
        <w:lastRenderedPageBreak/>
        <w:t xml:space="preserve">مقایسه یاستراتژی ها در شکل 9 نمایش داده شده است. </w:t>
      </w:r>
      <w:r w:rsidR="00D43C8F">
        <w:rPr>
          <w:rFonts w:cs="B Nazanin" w:hint="cs"/>
          <w:noProof/>
          <w:sz w:val="26"/>
          <w:szCs w:val="26"/>
          <w:rtl/>
          <w:lang w:bidi="fa-IR"/>
        </w:rPr>
        <w:t xml:space="preserve">علامت اختصاری </w:t>
      </w:r>
      <w:r w:rsidR="00D43C8F">
        <w:rPr>
          <w:rFonts w:cs="B Nazanin"/>
          <w:noProof/>
          <w:sz w:val="26"/>
          <w:szCs w:val="26"/>
          <w:lang w:bidi="fa-IR"/>
        </w:rPr>
        <w:t>A-C</w:t>
      </w:r>
      <w:r w:rsidR="00D43C8F">
        <w:rPr>
          <w:rFonts w:cs="B Nazanin" w:hint="cs"/>
          <w:noProof/>
          <w:sz w:val="26"/>
          <w:szCs w:val="26"/>
          <w:rtl/>
          <w:lang w:bidi="fa-IR"/>
        </w:rPr>
        <w:t xml:space="preserve"> </w:t>
      </w:r>
      <w:r w:rsidR="001B2F0A">
        <w:rPr>
          <w:rFonts w:cs="B Nazanin" w:hint="cs"/>
          <w:noProof/>
          <w:sz w:val="26"/>
          <w:szCs w:val="26"/>
          <w:rtl/>
          <w:lang w:bidi="fa-IR"/>
        </w:rPr>
        <w:t xml:space="preserve">به معنای کاهش تلفات در استراتژی ج نسبت به الف می باشد. برای علامت اختصاری </w:t>
      </w:r>
      <w:r w:rsidR="001B2F0A">
        <w:rPr>
          <w:rFonts w:cs="B Nazanin"/>
          <w:noProof/>
          <w:sz w:val="26"/>
          <w:szCs w:val="26"/>
          <w:lang w:bidi="fa-IR"/>
        </w:rPr>
        <w:t>B-C</w:t>
      </w:r>
      <w:r w:rsidR="001B2F0A">
        <w:rPr>
          <w:rFonts w:cs="B Nazanin" w:hint="cs"/>
          <w:noProof/>
          <w:sz w:val="26"/>
          <w:szCs w:val="26"/>
          <w:rtl/>
          <w:lang w:bidi="fa-IR"/>
        </w:rPr>
        <w:t xml:space="preserve"> نیز معنای مشابهی داریم. می توان مشاهده نمود که </w:t>
      </w:r>
      <w:r w:rsidR="0087607C">
        <w:rPr>
          <w:rFonts w:cs="B Nazanin" w:hint="cs"/>
          <w:noProof/>
          <w:sz w:val="26"/>
          <w:szCs w:val="26"/>
          <w:rtl/>
          <w:lang w:bidi="fa-IR"/>
        </w:rPr>
        <w:t>مجموع تلفات با استفاده از استراتژی ج همیشه کمترین مقدار و با استراتژی ب بیشترین مقدار را دارد. مجموع تلفات در جهت های 180 و 270 درجه در مقایسه با دیگر جهت ها کمتر می</w:t>
      </w:r>
      <w:r w:rsidR="00E17924">
        <w:rPr>
          <w:rFonts w:cs="B Nazanin" w:hint="cs"/>
          <w:noProof/>
          <w:sz w:val="26"/>
          <w:szCs w:val="26"/>
          <w:rtl/>
          <w:lang w:bidi="fa-IR"/>
        </w:rPr>
        <w:t>باشد. این بدین علت است که اثر وی</w:t>
      </w:r>
      <w:r w:rsidR="0087607C">
        <w:rPr>
          <w:rFonts w:cs="B Nazanin" w:hint="cs"/>
          <w:noProof/>
          <w:sz w:val="26"/>
          <w:szCs w:val="26"/>
          <w:rtl/>
          <w:lang w:bidi="fa-IR"/>
        </w:rPr>
        <w:t xml:space="preserve">ک در جهت های 180 و 270 درجه قوی تر بوده و در نتیجه توان باد در توربین های پایین جریان کمتر بوده و منجر به کاهش تلفات در مزرعه بادی می گردد. با این </w:t>
      </w:r>
      <w:r w:rsidR="00E17924">
        <w:rPr>
          <w:rFonts w:cs="B Nazanin" w:hint="cs"/>
          <w:noProof/>
          <w:sz w:val="26"/>
          <w:szCs w:val="26"/>
          <w:rtl/>
          <w:lang w:bidi="fa-IR"/>
        </w:rPr>
        <w:t>وجود</w:t>
      </w:r>
      <w:r w:rsidR="0087607C">
        <w:rPr>
          <w:rFonts w:cs="B Nazanin" w:hint="cs"/>
          <w:noProof/>
          <w:sz w:val="26"/>
          <w:szCs w:val="26"/>
          <w:rtl/>
          <w:lang w:bidi="fa-IR"/>
        </w:rPr>
        <w:t xml:space="preserve">، </w:t>
      </w:r>
      <w:r w:rsidR="00E17924">
        <w:rPr>
          <w:rFonts w:cs="B Nazanin" w:hint="cs"/>
          <w:noProof/>
          <w:sz w:val="26"/>
          <w:szCs w:val="26"/>
          <w:rtl/>
          <w:lang w:bidi="fa-IR"/>
        </w:rPr>
        <w:t xml:space="preserve">کاهش تلفات در جهات 180 و 270 درجه نسبت به جهتهای دیگر بیشتر است. این نتیجه ی اثر ویک است. توان اکتیو در هر توربین بادی </w:t>
      </w:r>
      <w:r w:rsidR="00B00575">
        <w:rPr>
          <w:rFonts w:cs="B Nazanin" w:hint="cs"/>
          <w:noProof/>
          <w:sz w:val="26"/>
          <w:szCs w:val="26"/>
          <w:rtl/>
          <w:lang w:bidi="fa-IR"/>
        </w:rPr>
        <w:t>موجود در مزرعه بادی با تغییر جهت باد بسیار تغییر می کند. همانطور که در بخش 2 نشان داده شده، تلفات توربین بادی نسبتی از مربع جریان موجود در آن است، در نتیجه با تغییر جریان شاهد تغییرات بیشتری در تلفات هستیم. این امر فضای بیشتری برای کاهش مجموع تلفات در توزیع بهینه توان راکتیو به ما می دهد.</w:t>
      </w:r>
    </w:p>
    <w:p w:rsidR="00B00575" w:rsidRDefault="00997F84"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114852A1" wp14:editId="1E96AF0D">
            <wp:extent cx="3562350" cy="223837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562350" cy="2238375"/>
                    </a:xfrm>
                    <a:prstGeom prst="rect">
                      <a:avLst/>
                    </a:prstGeom>
                    <a:noFill/>
                    <a:ln>
                      <a:noFill/>
                    </a:ln>
                  </pic:spPr>
                </pic:pic>
              </a:graphicData>
            </a:graphic>
          </wp:inline>
        </w:drawing>
      </w:r>
    </w:p>
    <w:p w:rsidR="00997F84" w:rsidRDefault="00997F84" w:rsidP="004D0930">
      <w:pPr>
        <w:bidi/>
        <w:spacing w:line="360" w:lineRule="auto"/>
        <w:jc w:val="both"/>
        <w:rPr>
          <w:rFonts w:cs="B Nazanin"/>
          <w:noProof/>
          <w:rtl/>
          <w:lang w:bidi="fa-IR"/>
        </w:rPr>
      </w:pPr>
      <w:r>
        <w:rPr>
          <w:rFonts w:cs="B Nazanin" w:hint="cs"/>
          <w:noProof/>
          <w:rtl/>
          <w:lang w:bidi="fa-IR"/>
        </w:rPr>
        <w:t xml:space="preserve">شکل 8: مجموع توان استخراج شده از مزرعه بادی در هر جهت باد. </w:t>
      </w:r>
    </w:p>
    <w:p w:rsidR="00997F84" w:rsidRDefault="00997F84" w:rsidP="004D0930">
      <w:pPr>
        <w:bidi/>
        <w:spacing w:line="360" w:lineRule="auto"/>
        <w:jc w:val="both"/>
        <w:rPr>
          <w:rFonts w:cs="B Nazanin"/>
          <w:noProof/>
          <w:rtl/>
          <w:lang w:bidi="fa-IR"/>
        </w:rPr>
      </w:pPr>
      <w:r>
        <w:rPr>
          <w:rFonts w:cs="B Nazanin" w:hint="cs"/>
          <w:noProof/>
          <w:lang w:bidi="fa-IR"/>
        </w:rPr>
        <w:lastRenderedPageBreak/>
        <w:drawing>
          <wp:inline distT="0" distB="0" distL="0" distR="0" wp14:anchorId="15C640EB" wp14:editId="71B53DE0">
            <wp:extent cx="3838575" cy="2343150"/>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838575" cy="2343150"/>
                    </a:xfrm>
                    <a:prstGeom prst="rect">
                      <a:avLst/>
                    </a:prstGeom>
                    <a:noFill/>
                    <a:ln>
                      <a:noFill/>
                    </a:ln>
                  </pic:spPr>
                </pic:pic>
              </a:graphicData>
            </a:graphic>
          </wp:inline>
        </w:drawing>
      </w:r>
    </w:p>
    <w:p w:rsidR="00997F84" w:rsidRDefault="00997F84" w:rsidP="004D0930">
      <w:pPr>
        <w:bidi/>
        <w:spacing w:line="360" w:lineRule="auto"/>
        <w:jc w:val="both"/>
        <w:rPr>
          <w:rFonts w:cs="B Nazanin"/>
          <w:noProof/>
          <w:rtl/>
          <w:lang w:bidi="fa-IR"/>
        </w:rPr>
      </w:pPr>
      <w:r>
        <w:rPr>
          <w:rFonts w:cs="B Nazanin" w:hint="cs"/>
          <w:noProof/>
          <w:rtl/>
          <w:lang w:bidi="fa-IR"/>
        </w:rPr>
        <w:t>شکل 9: مجموه تلفات بر اساس سه استراتژی و کاهش تلفات با استفاده از استراتژی ج در جهت های مختلف باد</w:t>
      </w:r>
    </w:p>
    <w:p w:rsidR="00997F84" w:rsidRDefault="00D433A8" w:rsidP="004D0930">
      <w:pPr>
        <w:bidi/>
        <w:spacing w:line="360" w:lineRule="auto"/>
        <w:jc w:val="both"/>
        <w:rPr>
          <w:rFonts w:cs="B Nazanin"/>
          <w:noProof/>
          <w:sz w:val="26"/>
          <w:szCs w:val="26"/>
          <w:rtl/>
          <w:lang w:bidi="fa-IR"/>
        </w:rPr>
      </w:pPr>
      <w:r>
        <w:rPr>
          <w:rFonts w:cs="B Nazanin" w:hint="cs"/>
          <w:noProof/>
          <w:sz w:val="26"/>
          <w:szCs w:val="26"/>
          <w:rtl/>
          <w:lang w:bidi="fa-IR"/>
        </w:rPr>
        <w:t xml:space="preserve">د) حالت چهارم: </w:t>
      </w:r>
      <w:r w:rsidR="00270C72">
        <w:rPr>
          <w:rFonts w:cs="B Nazanin" w:hint="cs"/>
          <w:noProof/>
          <w:sz w:val="26"/>
          <w:szCs w:val="26"/>
          <w:rtl/>
          <w:lang w:bidi="fa-IR"/>
        </w:rPr>
        <w:t xml:space="preserve">جهت باد=270 درجه، </w:t>
      </w:r>
      <w:r w:rsidR="00270C72">
        <w:rPr>
          <w:rFonts w:cs="B Nazanin"/>
          <w:noProof/>
          <w:sz w:val="26"/>
          <w:szCs w:val="26"/>
          <w:lang w:bidi="fa-IR"/>
        </w:rPr>
        <w:t>Q</w:t>
      </w:r>
      <w:r w:rsidR="00270C72">
        <w:rPr>
          <w:rFonts w:cs="B Nazanin"/>
          <w:noProof/>
          <w:sz w:val="26"/>
          <w:szCs w:val="26"/>
          <w:vertAlign w:val="subscript"/>
          <w:lang w:bidi="fa-IR"/>
        </w:rPr>
        <w:t>ref</w:t>
      </w:r>
      <w:r w:rsidR="00270C72">
        <w:rPr>
          <w:rFonts w:cs="B Nazanin"/>
          <w:noProof/>
          <w:sz w:val="26"/>
          <w:szCs w:val="26"/>
          <w:vertAlign w:val="superscript"/>
          <w:lang w:bidi="fa-IR"/>
        </w:rPr>
        <w:t>WF</w:t>
      </w:r>
      <w:r w:rsidR="00270C72">
        <w:rPr>
          <w:rFonts w:cs="B Nazanin"/>
          <w:noProof/>
          <w:sz w:val="26"/>
          <w:szCs w:val="26"/>
          <w:lang w:bidi="fa-IR"/>
        </w:rPr>
        <w:t xml:space="preserve"> = 0.3 pu</w:t>
      </w:r>
      <w:r w:rsidR="00270C72">
        <w:rPr>
          <w:rFonts w:cs="B Nazanin" w:hint="cs"/>
          <w:noProof/>
          <w:sz w:val="26"/>
          <w:szCs w:val="26"/>
          <w:rtl/>
          <w:lang w:bidi="fa-IR"/>
        </w:rPr>
        <w:t>.</w:t>
      </w:r>
    </w:p>
    <w:p w:rsidR="00270C72" w:rsidRDefault="00270C72" w:rsidP="004D0930">
      <w:pPr>
        <w:bidi/>
        <w:spacing w:line="360" w:lineRule="auto"/>
        <w:jc w:val="both"/>
        <w:rPr>
          <w:rFonts w:cs="B Nazanin"/>
          <w:noProof/>
          <w:sz w:val="26"/>
          <w:szCs w:val="26"/>
          <w:rtl/>
          <w:lang w:bidi="fa-IR"/>
        </w:rPr>
      </w:pPr>
      <w:r>
        <w:rPr>
          <w:rFonts w:cs="B Nazanin" w:hint="cs"/>
          <w:noProof/>
          <w:sz w:val="26"/>
          <w:szCs w:val="26"/>
          <w:rtl/>
          <w:lang w:bidi="fa-IR"/>
        </w:rPr>
        <w:t xml:space="preserve">در این حالت، این استراتژی ها در سرعت های مختلف باد ارزیابی می شوند. سرعت باد از 5 تا 14 متر بر ثانیه تغببر می کند. دلیلی انتخاب این بازه این است که وقتی سرعت باد کمتر از 5 متر بر ثانیه باشد، سرعت باد در برخی از توربین های پایین جریان باد  کمتر از سرعت برش باد خواهد بود، در حالیکه وقتی سرعت باد بیشتر از </w:t>
      </w:r>
      <w:r>
        <w:rPr>
          <w:rFonts w:cs="B Nazanin"/>
          <w:noProof/>
          <w:sz w:val="26"/>
          <w:szCs w:val="26"/>
          <w:lang w:bidi="fa-IR"/>
        </w:rPr>
        <w:t>m/s</w:t>
      </w:r>
      <w:r>
        <w:rPr>
          <w:rFonts w:cs="B Nazanin" w:hint="cs"/>
          <w:noProof/>
          <w:sz w:val="26"/>
          <w:szCs w:val="26"/>
          <w:rtl/>
          <w:lang w:bidi="fa-IR"/>
        </w:rPr>
        <w:t xml:space="preserve">14 باشد، در تمامی توربین های بادی، از سرعت نامی بالاتر می رویم. مجموع توان استخراج شده از مزرعه بادی در هر سرعت باد در جدول 5 نشان داده شده است. مجموع تلفات و کاهش تلفات در شکل 10 به نمایش درآمده است. مجموع تلفات با استفاده از استراتژی ج همیشه کمترین و با استراتژی ب همیشه بیشترین مقدار خود را دارد. </w:t>
      </w:r>
      <w:r w:rsidR="00617853">
        <w:rPr>
          <w:rFonts w:cs="B Nazanin" w:hint="cs"/>
          <w:noProof/>
          <w:sz w:val="26"/>
          <w:szCs w:val="26"/>
          <w:rtl/>
          <w:lang w:bidi="fa-IR"/>
        </w:rPr>
        <w:t xml:space="preserve">کاهش تلفات با سرعت باد تغییر می کند. بیشترین کاهش تلفات را زمانی داریم که سرعت باد برابر 8 متر بر ثانیه است. این هم بدین علت است که در این سرعت، تغییر سرعت باد در بین توربین های بادی قوی تر </w:t>
      </w:r>
      <w:r w:rsidR="001F5F85">
        <w:rPr>
          <w:rFonts w:cs="B Nazanin" w:hint="cs"/>
          <w:noProof/>
          <w:sz w:val="26"/>
          <w:szCs w:val="26"/>
          <w:rtl/>
          <w:lang w:bidi="fa-IR"/>
        </w:rPr>
        <w:t>می باشد</w:t>
      </w:r>
      <w:r w:rsidR="00617853">
        <w:rPr>
          <w:rFonts w:cs="B Nazanin" w:hint="cs"/>
          <w:noProof/>
          <w:sz w:val="26"/>
          <w:szCs w:val="26"/>
          <w:rtl/>
          <w:lang w:bidi="fa-IR"/>
        </w:rPr>
        <w:t xml:space="preserve">. </w:t>
      </w:r>
    </w:p>
    <w:p w:rsidR="001F5F85" w:rsidRDefault="00CE7DE6"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5113B7A8" wp14:editId="7C79767A">
            <wp:extent cx="3714750" cy="7810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714750" cy="781050"/>
                    </a:xfrm>
                    <a:prstGeom prst="rect">
                      <a:avLst/>
                    </a:prstGeom>
                    <a:noFill/>
                    <a:ln>
                      <a:noFill/>
                    </a:ln>
                  </pic:spPr>
                </pic:pic>
              </a:graphicData>
            </a:graphic>
          </wp:inline>
        </w:drawing>
      </w:r>
    </w:p>
    <w:p w:rsidR="00CE7DE6" w:rsidRDefault="00CE7DE6" w:rsidP="004D0930">
      <w:pPr>
        <w:bidi/>
        <w:spacing w:line="360" w:lineRule="auto"/>
        <w:jc w:val="both"/>
        <w:rPr>
          <w:rFonts w:cs="B Nazanin"/>
          <w:noProof/>
          <w:rtl/>
          <w:lang w:bidi="fa-IR"/>
        </w:rPr>
      </w:pPr>
      <w:r>
        <w:rPr>
          <w:rFonts w:cs="B Nazanin" w:hint="cs"/>
          <w:noProof/>
          <w:rtl/>
          <w:lang w:bidi="fa-IR"/>
        </w:rPr>
        <w:t xml:space="preserve">جدول 5: </w:t>
      </w:r>
      <w:r w:rsidR="00E9383B">
        <w:rPr>
          <w:rFonts w:cs="B Nazanin" w:hint="cs"/>
          <w:noProof/>
          <w:rtl/>
          <w:lang w:bidi="fa-IR"/>
        </w:rPr>
        <w:t>مجموع توان استخراج شده از مزرعه بادی در هر سرعت باد</w:t>
      </w:r>
    </w:p>
    <w:p w:rsidR="00E9383B" w:rsidRDefault="00E9383B" w:rsidP="004D0930">
      <w:pPr>
        <w:bidi/>
        <w:spacing w:line="360" w:lineRule="auto"/>
        <w:jc w:val="both"/>
        <w:rPr>
          <w:rFonts w:cs="B Nazanin"/>
          <w:noProof/>
          <w:rtl/>
          <w:lang w:bidi="fa-IR"/>
        </w:rPr>
      </w:pPr>
      <w:r>
        <w:rPr>
          <w:rFonts w:cs="B Nazanin" w:hint="cs"/>
          <w:noProof/>
          <w:lang w:bidi="fa-IR"/>
        </w:rPr>
        <w:lastRenderedPageBreak/>
        <w:drawing>
          <wp:inline distT="0" distB="0" distL="0" distR="0" wp14:anchorId="5AC32D57" wp14:editId="0CAF4896">
            <wp:extent cx="3867150" cy="2333625"/>
            <wp:effectExtent l="0" t="0" r="0"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867150" cy="2333625"/>
                    </a:xfrm>
                    <a:prstGeom prst="rect">
                      <a:avLst/>
                    </a:prstGeom>
                    <a:noFill/>
                    <a:ln>
                      <a:noFill/>
                    </a:ln>
                  </pic:spPr>
                </pic:pic>
              </a:graphicData>
            </a:graphic>
          </wp:inline>
        </w:drawing>
      </w:r>
    </w:p>
    <w:p w:rsidR="00E9383B" w:rsidRDefault="00E9383B" w:rsidP="004D0930">
      <w:pPr>
        <w:bidi/>
        <w:spacing w:line="360" w:lineRule="auto"/>
        <w:jc w:val="both"/>
        <w:rPr>
          <w:rFonts w:cs="B Nazanin"/>
          <w:noProof/>
          <w:rtl/>
          <w:lang w:bidi="fa-IR"/>
        </w:rPr>
      </w:pPr>
      <w:r>
        <w:rPr>
          <w:rFonts w:cs="B Nazanin" w:hint="cs"/>
          <w:noProof/>
          <w:rtl/>
          <w:lang w:bidi="fa-IR"/>
        </w:rPr>
        <w:t>شکل 10: مجموع تلفات با استفادهاز سه استراتژی و کاهش تلفات با توجه به استراتژی ج در سرعت های مختلف باد</w:t>
      </w:r>
    </w:p>
    <w:p w:rsidR="00E9383B" w:rsidRDefault="00AA55E5" w:rsidP="004D0930">
      <w:pPr>
        <w:bidi/>
        <w:spacing w:line="360" w:lineRule="auto"/>
        <w:jc w:val="both"/>
        <w:rPr>
          <w:rFonts w:cs="B Nazanin"/>
          <w:noProof/>
          <w:sz w:val="26"/>
          <w:szCs w:val="26"/>
          <w:rtl/>
          <w:lang w:bidi="fa-IR"/>
        </w:rPr>
      </w:pPr>
      <w:r>
        <w:rPr>
          <w:rFonts w:cs="B Nazanin" w:hint="cs"/>
          <w:noProof/>
          <w:sz w:val="26"/>
          <w:szCs w:val="26"/>
          <w:rtl/>
          <w:lang w:bidi="fa-IR"/>
        </w:rPr>
        <w:t>ه) حالت پنجم: مجموع تلفات مزرعه بادی در یک سال</w:t>
      </w:r>
    </w:p>
    <w:p w:rsidR="00AA55E5" w:rsidRDefault="00AA55E5" w:rsidP="004D0930">
      <w:pPr>
        <w:bidi/>
        <w:spacing w:line="360" w:lineRule="auto"/>
        <w:jc w:val="both"/>
        <w:rPr>
          <w:rFonts w:cs="B Nazanin"/>
          <w:noProof/>
          <w:sz w:val="26"/>
          <w:szCs w:val="26"/>
          <w:rtl/>
          <w:lang w:bidi="fa-IR"/>
        </w:rPr>
      </w:pPr>
      <w:r>
        <w:rPr>
          <w:rFonts w:cs="B Nazanin" w:hint="cs"/>
          <w:noProof/>
          <w:sz w:val="26"/>
          <w:szCs w:val="26"/>
          <w:rtl/>
          <w:lang w:bidi="fa-IR"/>
        </w:rPr>
        <w:t>از آنجاییکه مجموع تلفات با سرعت و جهت باد تغییر می کند، لازم است تا اثربخشی استراتژی پیشنهاد شده را در طول یک سال ارزیابی نماییم. داده های باد برگرفته از مؤسسه ی هواشناسی نروژ</w:t>
      </w:r>
      <w:r>
        <w:rPr>
          <w:rStyle w:val="FootnoteReference"/>
          <w:rFonts w:cs="B Nazanin"/>
          <w:noProof/>
          <w:sz w:val="26"/>
          <w:szCs w:val="26"/>
          <w:rtl/>
          <w:lang w:bidi="fa-IR"/>
        </w:rPr>
        <w:footnoteReference w:id="7"/>
      </w:r>
      <w:r>
        <w:rPr>
          <w:rFonts w:cs="B Nazanin" w:hint="cs"/>
          <w:noProof/>
          <w:sz w:val="26"/>
          <w:szCs w:val="26"/>
          <w:rtl/>
          <w:lang w:bidi="fa-IR"/>
        </w:rPr>
        <w:t xml:space="preserve"> می باشند. سرعت های باد هر 3 ساعت نمونه گیری شده و در در یک روز از آنها میانگین گرفته شده است. همانطور که در شکل 11 نشان داده شده، داده های باد با خیزش باد در یک فاصله ی 30 درجه ای قابل نمایش هستند.</w:t>
      </w:r>
    </w:p>
    <w:p w:rsidR="00AA55E5" w:rsidRDefault="00AA55E5" w:rsidP="004D0930">
      <w:pPr>
        <w:bidi/>
        <w:spacing w:line="360" w:lineRule="auto"/>
        <w:jc w:val="both"/>
        <w:rPr>
          <w:rFonts w:cs="B Nazanin"/>
          <w:noProof/>
          <w:sz w:val="26"/>
          <w:szCs w:val="26"/>
          <w:rtl/>
          <w:lang w:bidi="fa-IR"/>
        </w:rPr>
      </w:pPr>
      <w:r>
        <w:rPr>
          <w:rFonts w:cs="B Nazanin" w:hint="cs"/>
          <w:noProof/>
          <w:sz w:val="26"/>
          <w:szCs w:val="26"/>
          <w:rtl/>
          <w:lang w:bidi="fa-IR"/>
        </w:rPr>
        <w:t xml:space="preserve">با فرض اینکه در طول یک سال تمام توربین های بادی را در اختیار داریم، مجموع توان استخراج شده از باد در توربین های بادی و مجموع تلفات با استفاده از استراتژی های بیان شده و داده های باد، به طور جداگانه محاسبه شده اند. نتایج در جدول 6 ارائه شده اند. کجکوه توان بدست آمده از باد برابر </w:t>
      </w:r>
      <w:r>
        <w:rPr>
          <w:rFonts w:cs="B Nazanin"/>
          <w:noProof/>
          <w:sz w:val="26"/>
          <w:szCs w:val="26"/>
          <w:lang w:bidi="fa-IR"/>
        </w:rPr>
        <w:t>GWh</w:t>
      </w:r>
      <w:r>
        <w:rPr>
          <w:rFonts w:cs="B Nazanin" w:hint="cs"/>
          <w:noProof/>
          <w:sz w:val="26"/>
          <w:szCs w:val="26"/>
          <w:rtl/>
          <w:lang w:bidi="fa-IR"/>
        </w:rPr>
        <w:t xml:space="preserve">618.51 است و مجموع تلفات در یک سال و با </w:t>
      </w:r>
      <w:r>
        <w:rPr>
          <w:rFonts w:cs="B Nazanin"/>
          <w:noProof/>
          <w:sz w:val="26"/>
          <w:szCs w:val="26"/>
          <w:lang w:bidi="fa-IR"/>
        </w:rPr>
        <w:t>Q</w:t>
      </w:r>
      <w:r>
        <w:rPr>
          <w:rFonts w:cs="B Nazanin"/>
          <w:noProof/>
          <w:sz w:val="26"/>
          <w:szCs w:val="26"/>
          <w:vertAlign w:val="subscript"/>
          <w:lang w:bidi="fa-IR"/>
        </w:rPr>
        <w:t>ref</w:t>
      </w:r>
      <w:r>
        <w:rPr>
          <w:rFonts w:cs="B Nazanin"/>
          <w:noProof/>
          <w:sz w:val="26"/>
          <w:szCs w:val="26"/>
          <w:vertAlign w:val="superscript"/>
          <w:lang w:bidi="fa-IR"/>
        </w:rPr>
        <w:t>WF</w:t>
      </w:r>
      <w:r>
        <w:rPr>
          <w:rFonts w:cs="B Nazanin" w:hint="cs"/>
          <w:noProof/>
          <w:sz w:val="26"/>
          <w:szCs w:val="26"/>
          <w:rtl/>
          <w:lang w:bidi="fa-IR"/>
        </w:rPr>
        <w:t xml:space="preserve"> مختلف در جدول 5 ارائه شده است. در مقایسه با دو استراتژی الف و ب، استراتژی ج در هر مقدار تنظیم شده </w:t>
      </w:r>
      <w:r>
        <w:rPr>
          <w:rFonts w:cs="B Nazanin"/>
          <w:noProof/>
          <w:sz w:val="26"/>
          <w:szCs w:val="26"/>
          <w:lang w:bidi="fa-IR"/>
        </w:rPr>
        <w:t>Q</w:t>
      </w:r>
      <w:r>
        <w:rPr>
          <w:rFonts w:cs="B Nazanin"/>
          <w:noProof/>
          <w:sz w:val="26"/>
          <w:szCs w:val="26"/>
          <w:vertAlign w:val="subscript"/>
          <w:lang w:bidi="fa-IR"/>
        </w:rPr>
        <w:t>ref</w:t>
      </w:r>
      <w:r>
        <w:rPr>
          <w:rFonts w:cs="B Nazanin"/>
          <w:noProof/>
          <w:sz w:val="26"/>
          <w:szCs w:val="26"/>
          <w:vertAlign w:val="superscript"/>
          <w:lang w:bidi="fa-IR"/>
        </w:rPr>
        <w:t>WF</w:t>
      </w:r>
      <w:r>
        <w:rPr>
          <w:rFonts w:cs="B Nazanin" w:hint="cs"/>
          <w:noProof/>
          <w:sz w:val="26"/>
          <w:szCs w:val="26"/>
          <w:vertAlign w:val="superscript"/>
          <w:rtl/>
          <w:lang w:bidi="fa-IR"/>
        </w:rPr>
        <w:t xml:space="preserve"> </w:t>
      </w:r>
      <w:r w:rsidR="00541FD4">
        <w:rPr>
          <w:rFonts w:cs="B Nazanin" w:hint="cs"/>
          <w:noProof/>
          <w:sz w:val="26"/>
          <w:szCs w:val="26"/>
          <w:rtl/>
          <w:lang w:bidi="fa-IR"/>
        </w:rPr>
        <w:t xml:space="preserve">مقدار زیادی از توان باد را ذخیره می کند. بیشترین میزان ذخیره سازی استراتژی ب برابر </w:t>
      </w:r>
      <w:r w:rsidR="00541FD4">
        <w:rPr>
          <w:rFonts w:cs="B Nazanin"/>
          <w:noProof/>
          <w:sz w:val="26"/>
          <w:szCs w:val="26"/>
          <w:lang w:bidi="fa-IR"/>
        </w:rPr>
        <w:t>GWh</w:t>
      </w:r>
      <w:r w:rsidR="00541FD4">
        <w:rPr>
          <w:rFonts w:cs="B Nazanin" w:hint="cs"/>
          <w:noProof/>
          <w:sz w:val="26"/>
          <w:szCs w:val="26"/>
          <w:rtl/>
          <w:lang w:bidi="fa-IR"/>
        </w:rPr>
        <w:t xml:space="preserve">0.98 است در حالتیکه در کل سال </w:t>
      </w:r>
      <w:r w:rsidR="00541FD4">
        <w:rPr>
          <w:rFonts w:cs="B Nazanin"/>
          <w:noProof/>
          <w:sz w:val="26"/>
          <w:szCs w:val="26"/>
          <w:lang w:bidi="fa-IR"/>
        </w:rPr>
        <w:t>Q</w:t>
      </w:r>
      <w:r w:rsidR="00541FD4">
        <w:rPr>
          <w:rFonts w:cs="B Nazanin"/>
          <w:noProof/>
          <w:sz w:val="26"/>
          <w:szCs w:val="26"/>
          <w:vertAlign w:val="subscript"/>
          <w:lang w:bidi="fa-IR"/>
        </w:rPr>
        <w:t>ref</w:t>
      </w:r>
      <w:r w:rsidR="00541FD4">
        <w:rPr>
          <w:rFonts w:cs="B Nazanin"/>
          <w:noProof/>
          <w:sz w:val="26"/>
          <w:szCs w:val="26"/>
          <w:vertAlign w:val="superscript"/>
          <w:lang w:bidi="fa-IR"/>
        </w:rPr>
        <w:t>WF</w:t>
      </w:r>
      <w:r w:rsidR="00541FD4">
        <w:rPr>
          <w:rFonts w:cs="B Nazanin"/>
          <w:noProof/>
          <w:sz w:val="26"/>
          <w:szCs w:val="26"/>
          <w:lang w:bidi="fa-IR"/>
        </w:rPr>
        <w:t>=0.33 pu</w:t>
      </w:r>
      <w:r w:rsidR="00541FD4">
        <w:rPr>
          <w:rFonts w:cs="B Nazanin" w:hint="cs"/>
          <w:noProof/>
          <w:sz w:val="26"/>
          <w:szCs w:val="26"/>
          <w:rtl/>
          <w:lang w:bidi="fa-IR"/>
        </w:rPr>
        <w:t xml:space="preserve"> باشد. </w:t>
      </w:r>
    </w:p>
    <w:p w:rsidR="00541FD4" w:rsidRDefault="002C20E0" w:rsidP="004D0930">
      <w:pPr>
        <w:bidi/>
        <w:spacing w:line="360" w:lineRule="auto"/>
        <w:jc w:val="both"/>
        <w:rPr>
          <w:rFonts w:cs="B Nazanin"/>
          <w:noProof/>
          <w:sz w:val="26"/>
          <w:szCs w:val="26"/>
          <w:rtl/>
          <w:lang w:bidi="fa-IR"/>
        </w:rPr>
      </w:pPr>
      <w:r>
        <w:rPr>
          <w:rFonts w:cs="B Nazanin" w:hint="cs"/>
          <w:noProof/>
          <w:sz w:val="26"/>
          <w:szCs w:val="26"/>
          <w:lang w:bidi="fa-IR"/>
        </w:rPr>
        <w:lastRenderedPageBreak/>
        <w:drawing>
          <wp:inline distT="0" distB="0" distL="0" distR="0" wp14:anchorId="3B805E23" wp14:editId="46A82EAB">
            <wp:extent cx="3467100" cy="25908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467100" cy="2590800"/>
                    </a:xfrm>
                    <a:prstGeom prst="rect">
                      <a:avLst/>
                    </a:prstGeom>
                    <a:noFill/>
                    <a:ln>
                      <a:noFill/>
                    </a:ln>
                  </pic:spPr>
                </pic:pic>
              </a:graphicData>
            </a:graphic>
          </wp:inline>
        </w:drawing>
      </w:r>
    </w:p>
    <w:p w:rsidR="002C20E0" w:rsidRDefault="002C20E0" w:rsidP="004D0930">
      <w:pPr>
        <w:bidi/>
        <w:spacing w:line="360" w:lineRule="auto"/>
        <w:jc w:val="both"/>
        <w:rPr>
          <w:rFonts w:cs="B Nazanin"/>
          <w:noProof/>
          <w:rtl/>
          <w:lang w:bidi="fa-IR"/>
        </w:rPr>
      </w:pPr>
      <w:r w:rsidRPr="002C20E0">
        <w:rPr>
          <w:rFonts w:cs="B Nazanin" w:hint="cs"/>
          <w:noProof/>
          <w:rtl/>
          <w:lang w:bidi="fa-IR"/>
        </w:rPr>
        <w:t xml:space="preserve">شکل 11: برخواستن باد در ناحیه ی بادخیز در مجاورت </w:t>
      </w:r>
      <w:r w:rsidRPr="002C20E0">
        <w:rPr>
          <w:rFonts w:cs="B Nazanin"/>
          <w:noProof/>
          <w:lang w:bidi="fa-IR"/>
        </w:rPr>
        <w:t>FINO3</w:t>
      </w:r>
      <w:r w:rsidRPr="002C20E0">
        <w:rPr>
          <w:rFonts w:cs="B Nazanin" w:hint="cs"/>
          <w:noProof/>
          <w:rtl/>
          <w:lang w:bidi="fa-IR"/>
        </w:rPr>
        <w:t>.</w:t>
      </w:r>
    </w:p>
    <w:p w:rsidR="002C20E0" w:rsidRDefault="0033218A"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3D133AAD" wp14:editId="25BECF8C">
            <wp:extent cx="3838575" cy="1600200"/>
            <wp:effectExtent l="0" t="0" r="952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838575" cy="1600200"/>
                    </a:xfrm>
                    <a:prstGeom prst="rect">
                      <a:avLst/>
                    </a:prstGeom>
                    <a:noFill/>
                    <a:ln>
                      <a:noFill/>
                    </a:ln>
                  </pic:spPr>
                </pic:pic>
              </a:graphicData>
            </a:graphic>
          </wp:inline>
        </w:drawing>
      </w:r>
    </w:p>
    <w:p w:rsidR="0033218A" w:rsidRDefault="0033218A" w:rsidP="004D0930">
      <w:pPr>
        <w:bidi/>
        <w:spacing w:line="360" w:lineRule="auto"/>
        <w:jc w:val="both"/>
        <w:rPr>
          <w:rFonts w:cs="B Nazanin"/>
          <w:noProof/>
          <w:rtl/>
          <w:lang w:bidi="fa-IR"/>
        </w:rPr>
      </w:pPr>
      <w:r w:rsidRPr="0033218A">
        <w:rPr>
          <w:rFonts w:cs="B Nazanin" w:hint="cs"/>
          <w:noProof/>
          <w:rtl/>
          <w:lang w:bidi="fa-IR"/>
        </w:rPr>
        <w:t xml:space="preserve">جدول 6: مجموع تلفات در مزرعه بادی در طول یک سال با استفاده از استراتژی های مختلف توزیع </w:t>
      </w:r>
      <w:r w:rsidRPr="0033218A">
        <w:rPr>
          <w:rFonts w:cs="B Nazanin"/>
          <w:noProof/>
          <w:lang w:bidi="fa-IR"/>
        </w:rPr>
        <w:t>WF</w:t>
      </w:r>
    </w:p>
    <w:p w:rsidR="0033218A" w:rsidRDefault="00230D28" w:rsidP="004D0930">
      <w:pPr>
        <w:pStyle w:val="ListParagraph"/>
        <w:numPr>
          <w:ilvl w:val="0"/>
          <w:numId w:val="8"/>
        </w:numPr>
        <w:bidi/>
        <w:spacing w:line="360" w:lineRule="auto"/>
        <w:jc w:val="both"/>
        <w:rPr>
          <w:rFonts w:cs="B Nazanin"/>
          <w:b/>
          <w:bCs/>
          <w:noProof/>
          <w:sz w:val="26"/>
          <w:szCs w:val="26"/>
          <w:lang w:bidi="fa-IR"/>
        </w:rPr>
      </w:pPr>
      <w:r w:rsidRPr="00230D28">
        <w:rPr>
          <w:rFonts w:cs="B Nazanin" w:hint="cs"/>
          <w:b/>
          <w:bCs/>
          <w:noProof/>
          <w:sz w:val="26"/>
          <w:szCs w:val="26"/>
          <w:rtl/>
          <w:lang w:bidi="fa-IR"/>
        </w:rPr>
        <w:t>نتیجه گیری</w:t>
      </w:r>
    </w:p>
    <w:p w:rsidR="00230D28" w:rsidRDefault="00230D28" w:rsidP="004D0930">
      <w:pPr>
        <w:bidi/>
        <w:spacing w:line="360" w:lineRule="auto"/>
        <w:jc w:val="both"/>
        <w:rPr>
          <w:rFonts w:cs="B Nazanin"/>
          <w:noProof/>
          <w:sz w:val="26"/>
          <w:szCs w:val="26"/>
          <w:rtl/>
          <w:lang w:bidi="fa-IR"/>
        </w:rPr>
      </w:pPr>
      <w:r>
        <w:rPr>
          <w:rFonts w:cs="B Nazanin" w:hint="cs"/>
          <w:noProof/>
          <w:sz w:val="26"/>
          <w:szCs w:val="26"/>
          <w:rtl/>
          <w:lang w:bidi="fa-IR"/>
        </w:rPr>
        <w:t xml:space="preserve">در این مقاله یک استراتژی بهینه توزیع توان راکتیو برای به حداقل رساندن مجموع تلفات هر جزء از مزرعه بادی از جمله ژنراتورها، مبدلها، فیلترها، ترانسفورماتورها و کابلها، ارائه می شود. مسئله ی بهینه سازی محدودیت های برابری تعادل توان، محدودیت های ولتاژی و زاویه ای در باس ها و حد توان راکتیو توربین های بادی را لحاظ می کند. دو استراتژی قدیمی با استراتژی پیشنهاد شده مقایسه می شوند و نتایج حاکی از اثربخشی بیشتر استراتژی پیشنهاد شده می باشند. این استراتژی می تواند در سیستم های مدیریت انرژی مزرعه بادی یا مراکر توزیع توان بادی مورد استفاده قرار گیرد. پیاده سازی این استراتژی بهینه به اصلاح در سطح کنترل </w:t>
      </w:r>
      <w:r>
        <w:rPr>
          <w:rFonts w:cs="B Nazanin"/>
          <w:noProof/>
          <w:sz w:val="26"/>
          <w:szCs w:val="26"/>
          <w:lang w:bidi="fa-IR"/>
        </w:rPr>
        <w:t>WT</w:t>
      </w:r>
      <w:r>
        <w:rPr>
          <w:rFonts w:cs="B Nazanin" w:hint="cs"/>
          <w:noProof/>
          <w:sz w:val="26"/>
          <w:szCs w:val="26"/>
          <w:rtl/>
          <w:lang w:bidi="fa-IR"/>
        </w:rPr>
        <w:t xml:space="preserve"> نیاز دارد، یعنی </w:t>
      </w:r>
      <w:r w:rsidR="00DF189E">
        <w:rPr>
          <w:rFonts w:cs="B Nazanin" w:hint="cs"/>
          <w:noProof/>
          <w:sz w:val="26"/>
          <w:szCs w:val="26"/>
          <w:rtl/>
          <w:lang w:bidi="fa-IR"/>
        </w:rPr>
        <w:t xml:space="preserve">هر توربین بادی باید بتواند دو </w:t>
      </w:r>
      <w:r w:rsidR="00DF189E">
        <w:rPr>
          <w:rFonts w:cs="B Nazanin" w:hint="cs"/>
          <w:noProof/>
          <w:sz w:val="26"/>
          <w:szCs w:val="26"/>
          <w:rtl/>
          <w:lang w:bidi="fa-IR"/>
        </w:rPr>
        <w:lastRenderedPageBreak/>
        <w:t xml:space="preserve">مرجع توان قابل کنترل توسط </w:t>
      </w:r>
      <w:r w:rsidR="00DF189E">
        <w:rPr>
          <w:rFonts w:cs="B Nazanin"/>
          <w:noProof/>
          <w:sz w:val="26"/>
          <w:szCs w:val="26"/>
          <w:lang w:bidi="fa-IR"/>
        </w:rPr>
        <w:t>RSC</w:t>
      </w:r>
      <w:r w:rsidR="00DF189E">
        <w:rPr>
          <w:rFonts w:cs="B Nazanin" w:hint="cs"/>
          <w:noProof/>
          <w:sz w:val="26"/>
          <w:szCs w:val="26"/>
          <w:rtl/>
          <w:lang w:bidi="fa-IR"/>
        </w:rPr>
        <w:t xml:space="preserve"> و </w:t>
      </w:r>
      <w:r w:rsidR="00DF189E">
        <w:rPr>
          <w:rFonts w:cs="B Nazanin"/>
          <w:noProof/>
          <w:sz w:val="26"/>
          <w:szCs w:val="26"/>
          <w:lang w:bidi="fa-IR"/>
        </w:rPr>
        <w:t>GSC</w:t>
      </w:r>
      <w:r w:rsidR="00DF189E">
        <w:rPr>
          <w:rFonts w:cs="B Nazanin" w:hint="cs"/>
          <w:noProof/>
          <w:sz w:val="26"/>
          <w:szCs w:val="26"/>
          <w:rtl/>
          <w:lang w:bidi="fa-IR"/>
        </w:rPr>
        <w:t xml:space="preserve"> را دنبال کند. توسعه بیشتر این استراتژی توزیع می تواند استراتژی توزیع بهینه توان اکتیو را به همراه داشته باشد تا خروجی مجموع توان اکتیو نیز به حداکثر برسد.</w:t>
      </w:r>
    </w:p>
    <w:p w:rsidR="00DF189E" w:rsidRDefault="007B5FAD" w:rsidP="004D0930">
      <w:pPr>
        <w:bidi/>
        <w:spacing w:line="360" w:lineRule="auto"/>
        <w:jc w:val="both"/>
        <w:rPr>
          <w:rFonts w:cs="B Nazanin"/>
          <w:b/>
          <w:bCs/>
          <w:noProof/>
          <w:sz w:val="26"/>
          <w:szCs w:val="26"/>
          <w:rtl/>
          <w:lang w:bidi="fa-IR"/>
        </w:rPr>
      </w:pPr>
      <w:r w:rsidRPr="007B5FAD">
        <w:rPr>
          <w:rFonts w:cs="B Nazanin" w:hint="cs"/>
          <w:b/>
          <w:bCs/>
          <w:noProof/>
          <w:sz w:val="26"/>
          <w:szCs w:val="26"/>
          <w:rtl/>
          <w:lang w:bidi="fa-IR"/>
        </w:rPr>
        <w:t>ضمیمه</w:t>
      </w:r>
    </w:p>
    <w:p w:rsidR="007B5FAD" w:rsidRPr="00CD2E8F" w:rsidRDefault="007B5FAD" w:rsidP="004D0930">
      <w:pPr>
        <w:bidi/>
        <w:spacing w:line="360" w:lineRule="auto"/>
        <w:jc w:val="both"/>
        <w:rPr>
          <w:rFonts w:cs="B Nazanin"/>
          <w:noProof/>
          <w:sz w:val="26"/>
          <w:szCs w:val="26"/>
          <w:rtl/>
          <w:lang w:bidi="fa-IR"/>
        </w:rPr>
      </w:pPr>
      <w:r w:rsidRPr="00CD2E8F">
        <w:rPr>
          <w:rFonts w:cs="B Nazanin" w:hint="cs"/>
          <w:noProof/>
          <w:sz w:val="26"/>
          <w:szCs w:val="26"/>
          <w:rtl/>
          <w:lang w:bidi="fa-IR"/>
        </w:rPr>
        <w:t>الف) توربین بادی</w:t>
      </w:r>
    </w:p>
    <w:p w:rsidR="007B5FAD" w:rsidRDefault="007B5FAD" w:rsidP="004D0930">
      <w:pPr>
        <w:bidi/>
        <w:spacing w:line="360" w:lineRule="auto"/>
        <w:jc w:val="both"/>
        <w:rPr>
          <w:rFonts w:cs="B Nazanin"/>
          <w:noProof/>
          <w:sz w:val="26"/>
          <w:szCs w:val="26"/>
          <w:rtl/>
          <w:lang w:bidi="fa-IR"/>
        </w:rPr>
      </w:pPr>
      <w:r w:rsidRPr="007B5FAD">
        <w:rPr>
          <w:rFonts w:cs="B Nazanin"/>
          <w:noProof/>
          <w:sz w:val="26"/>
          <w:szCs w:val="26"/>
          <w:lang w:bidi="fa-IR"/>
        </w:rPr>
        <w:t>5 MW NERL WT</w:t>
      </w:r>
      <w:r>
        <w:rPr>
          <w:rFonts w:cs="B Nazanin" w:hint="cs"/>
          <w:noProof/>
          <w:sz w:val="26"/>
          <w:szCs w:val="26"/>
          <w:rtl/>
          <w:lang w:bidi="fa-IR"/>
        </w:rPr>
        <w:t xml:space="preserve"> به عنوان مرجع توربین بادی پذیرفته می شود. پارامترهای آن در جدول 7 نشان داده شده اند.</w:t>
      </w:r>
    </w:p>
    <w:p w:rsidR="007B5FAD" w:rsidRDefault="007B5FAD" w:rsidP="004D0930">
      <w:pPr>
        <w:bidi/>
        <w:spacing w:line="360" w:lineRule="auto"/>
        <w:jc w:val="both"/>
        <w:rPr>
          <w:rFonts w:cs="B Nazanin"/>
          <w:noProof/>
          <w:sz w:val="26"/>
          <w:szCs w:val="26"/>
          <w:rtl/>
          <w:lang w:bidi="fa-IR"/>
        </w:rPr>
      </w:pPr>
      <w:r>
        <w:rPr>
          <w:rFonts w:cs="B Nazanin" w:hint="cs"/>
          <w:noProof/>
          <w:sz w:val="26"/>
          <w:szCs w:val="26"/>
          <w:lang w:bidi="fa-IR"/>
        </w:rPr>
        <w:drawing>
          <wp:inline distT="0" distB="0" distL="0" distR="0" wp14:anchorId="242CF964" wp14:editId="6C682866">
            <wp:extent cx="3562350" cy="981075"/>
            <wp:effectExtent l="0" t="0" r="0"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562350" cy="981075"/>
                    </a:xfrm>
                    <a:prstGeom prst="rect">
                      <a:avLst/>
                    </a:prstGeom>
                    <a:noFill/>
                    <a:ln>
                      <a:noFill/>
                    </a:ln>
                  </pic:spPr>
                </pic:pic>
              </a:graphicData>
            </a:graphic>
          </wp:inline>
        </w:drawing>
      </w:r>
    </w:p>
    <w:p w:rsidR="007B5FAD" w:rsidRDefault="00CD2E8F" w:rsidP="004D0930">
      <w:pPr>
        <w:bidi/>
        <w:spacing w:line="360" w:lineRule="auto"/>
        <w:jc w:val="both"/>
        <w:rPr>
          <w:rFonts w:cs="B Nazanin"/>
          <w:noProof/>
          <w:rtl/>
          <w:lang w:bidi="fa-IR"/>
        </w:rPr>
      </w:pPr>
      <w:r w:rsidRPr="00CD2E8F">
        <w:rPr>
          <w:rFonts w:cs="B Nazanin" w:hint="cs"/>
          <w:noProof/>
          <w:rtl/>
          <w:lang w:bidi="fa-IR"/>
        </w:rPr>
        <w:t xml:space="preserve">جدول 7: مشخصات توربین بادی </w:t>
      </w:r>
      <w:r w:rsidRPr="00CD2E8F">
        <w:rPr>
          <w:rFonts w:cs="B Nazanin"/>
          <w:noProof/>
          <w:lang w:bidi="fa-IR"/>
        </w:rPr>
        <w:t>NERL 5 MW</w:t>
      </w:r>
    </w:p>
    <w:p w:rsidR="00CD2E8F" w:rsidRDefault="00CD2E8F" w:rsidP="004D0930">
      <w:pPr>
        <w:bidi/>
        <w:spacing w:line="360" w:lineRule="auto"/>
        <w:jc w:val="both"/>
        <w:rPr>
          <w:rFonts w:cs="B Nazanin"/>
          <w:noProof/>
          <w:sz w:val="26"/>
          <w:szCs w:val="26"/>
          <w:rtl/>
          <w:lang w:bidi="fa-IR"/>
        </w:rPr>
      </w:pPr>
      <w:r>
        <w:rPr>
          <w:rFonts w:cs="B Nazanin" w:hint="cs"/>
          <w:noProof/>
          <w:sz w:val="26"/>
          <w:szCs w:val="26"/>
          <w:rtl/>
          <w:lang w:bidi="fa-IR"/>
        </w:rPr>
        <w:t>ب) مبدلها</w:t>
      </w:r>
    </w:p>
    <w:p w:rsidR="00CD2E8F" w:rsidRDefault="00CD2E8F" w:rsidP="004D0930">
      <w:pPr>
        <w:bidi/>
        <w:spacing w:line="360" w:lineRule="auto"/>
        <w:jc w:val="both"/>
        <w:rPr>
          <w:rFonts w:cs="B Nazanin"/>
          <w:noProof/>
          <w:sz w:val="26"/>
          <w:szCs w:val="26"/>
          <w:rtl/>
          <w:lang w:bidi="fa-IR"/>
        </w:rPr>
      </w:pPr>
      <w:r>
        <w:rPr>
          <w:rFonts w:cs="B Nazanin" w:hint="cs"/>
          <w:noProof/>
          <w:sz w:val="26"/>
          <w:szCs w:val="26"/>
          <w:rtl/>
          <w:lang w:bidi="fa-IR"/>
        </w:rPr>
        <w:t xml:space="preserve">ماژول </w:t>
      </w:r>
      <w:r>
        <w:rPr>
          <w:rFonts w:cs="B Nazanin"/>
          <w:noProof/>
          <w:sz w:val="26"/>
          <w:szCs w:val="26"/>
          <w:lang w:bidi="fa-IR"/>
        </w:rPr>
        <w:t>IGBT</w:t>
      </w:r>
      <w:r>
        <w:rPr>
          <w:rFonts w:cs="B Nazanin" w:hint="cs"/>
          <w:noProof/>
          <w:sz w:val="26"/>
          <w:szCs w:val="26"/>
          <w:rtl/>
          <w:lang w:bidi="fa-IR"/>
        </w:rPr>
        <w:t xml:space="preserve"> مدل </w:t>
      </w:r>
      <w:r w:rsidRPr="00CD2E8F">
        <w:rPr>
          <w:rFonts w:cs="B Nazanin"/>
          <w:noProof/>
          <w:sz w:val="26"/>
          <w:szCs w:val="26"/>
          <w:lang w:bidi="fa-IR"/>
        </w:rPr>
        <w:t>ABB 5SNA 2000K451300</w:t>
      </w:r>
      <w:r>
        <w:rPr>
          <w:rFonts w:cs="B Nazanin"/>
          <w:noProof/>
          <w:sz w:val="26"/>
          <w:szCs w:val="26"/>
          <w:lang w:bidi="fa-IR"/>
        </w:rPr>
        <w:t xml:space="preserve"> </w:t>
      </w:r>
      <w:r>
        <w:rPr>
          <w:rFonts w:cs="B Nazanin" w:hint="cs"/>
          <w:noProof/>
          <w:sz w:val="26"/>
          <w:szCs w:val="26"/>
          <w:rtl/>
          <w:lang w:bidi="fa-IR"/>
        </w:rPr>
        <w:t xml:space="preserve"> برای این کار انتخاب شده است. برای اساس داده های ماژول </w:t>
      </w:r>
      <w:r>
        <w:rPr>
          <w:rFonts w:cs="B Nazanin"/>
          <w:noProof/>
          <w:sz w:val="26"/>
          <w:szCs w:val="26"/>
          <w:lang w:bidi="fa-IR"/>
        </w:rPr>
        <w:t>IGBT</w:t>
      </w:r>
      <w:r>
        <w:rPr>
          <w:rFonts w:cs="B Nazanin" w:hint="cs"/>
          <w:noProof/>
          <w:sz w:val="26"/>
          <w:szCs w:val="26"/>
          <w:rtl/>
          <w:lang w:bidi="fa-IR"/>
        </w:rPr>
        <w:t xml:space="preserve"> موجود در برگه اطلاعات، ثابت های ماژول توان عبارتند از </w:t>
      </w:r>
      <w:r>
        <w:rPr>
          <w:rFonts w:cs="B Nazanin"/>
          <w:noProof/>
          <w:sz w:val="26"/>
          <w:szCs w:val="26"/>
          <w:lang w:bidi="fa-IR"/>
        </w:rPr>
        <w:t>a</w:t>
      </w:r>
      <w:r>
        <w:rPr>
          <w:rFonts w:cs="B Nazanin"/>
          <w:noProof/>
          <w:sz w:val="26"/>
          <w:szCs w:val="26"/>
          <w:vertAlign w:val="subscript"/>
          <w:lang w:bidi="fa-IR"/>
        </w:rPr>
        <w:t>l</w:t>
      </w:r>
      <w:r>
        <w:rPr>
          <w:rFonts w:cs="B Nazanin"/>
          <w:noProof/>
          <w:sz w:val="26"/>
          <w:szCs w:val="26"/>
          <w:lang w:bidi="fa-IR"/>
        </w:rPr>
        <w:t>=7.0252</w:t>
      </w:r>
      <w:r>
        <w:rPr>
          <w:rFonts w:cs="B Nazanin" w:hint="cs"/>
          <w:noProof/>
          <w:sz w:val="26"/>
          <w:szCs w:val="26"/>
          <w:rtl/>
          <w:lang w:bidi="fa-IR"/>
        </w:rPr>
        <w:t xml:space="preserve"> و </w:t>
      </w:r>
      <w:r>
        <w:rPr>
          <w:rFonts w:cs="B Nazanin"/>
          <w:noProof/>
          <w:sz w:val="26"/>
          <w:szCs w:val="26"/>
          <w:lang w:bidi="fa-IR"/>
        </w:rPr>
        <w:t>b</w:t>
      </w:r>
      <w:r>
        <w:rPr>
          <w:rFonts w:cs="B Nazanin"/>
          <w:noProof/>
          <w:sz w:val="26"/>
          <w:szCs w:val="26"/>
          <w:vertAlign w:val="subscript"/>
          <w:lang w:bidi="fa-IR"/>
        </w:rPr>
        <w:t>l</w:t>
      </w:r>
      <w:r>
        <w:rPr>
          <w:rFonts w:cs="B Nazanin"/>
          <w:noProof/>
          <w:sz w:val="26"/>
          <w:szCs w:val="26"/>
          <w:lang w:bidi="fa-IR"/>
        </w:rPr>
        <w:t>=0.0087</w:t>
      </w:r>
      <w:r>
        <w:rPr>
          <w:rFonts w:cs="B Nazanin" w:hint="cs"/>
          <w:noProof/>
          <w:sz w:val="26"/>
          <w:szCs w:val="26"/>
          <w:rtl/>
          <w:lang w:bidi="fa-IR"/>
        </w:rPr>
        <w:t xml:space="preserve"> و </w:t>
      </w:r>
      <w:r>
        <w:rPr>
          <w:rFonts w:cs="B Nazanin"/>
          <w:noProof/>
          <w:sz w:val="26"/>
          <w:szCs w:val="26"/>
          <w:lang w:bidi="fa-IR"/>
        </w:rPr>
        <w:t>f</w:t>
      </w:r>
      <w:r>
        <w:rPr>
          <w:rFonts w:cs="B Nazanin"/>
          <w:noProof/>
          <w:sz w:val="26"/>
          <w:szCs w:val="26"/>
          <w:vertAlign w:val="subscript"/>
          <w:lang w:bidi="fa-IR"/>
        </w:rPr>
        <w:t>sw</w:t>
      </w:r>
      <w:r>
        <w:rPr>
          <w:rFonts w:cs="B Nazanin" w:hint="cs"/>
          <w:noProof/>
          <w:sz w:val="26"/>
          <w:szCs w:val="26"/>
          <w:rtl/>
          <w:lang w:bidi="fa-IR"/>
        </w:rPr>
        <w:t xml:space="preserve"> برابر با 800 هرتز انتخاب می گردد.</w:t>
      </w:r>
    </w:p>
    <w:p w:rsidR="00CD2E8F" w:rsidRDefault="00CD2E8F" w:rsidP="004D0930">
      <w:pPr>
        <w:bidi/>
        <w:spacing w:line="360" w:lineRule="auto"/>
        <w:jc w:val="both"/>
        <w:rPr>
          <w:rFonts w:cs="B Nazanin"/>
          <w:noProof/>
          <w:sz w:val="26"/>
          <w:szCs w:val="26"/>
          <w:rtl/>
          <w:lang w:bidi="fa-IR"/>
        </w:rPr>
      </w:pPr>
      <w:r>
        <w:rPr>
          <w:rFonts w:cs="B Nazanin" w:hint="cs"/>
          <w:noProof/>
          <w:sz w:val="26"/>
          <w:szCs w:val="26"/>
          <w:rtl/>
          <w:lang w:bidi="fa-IR"/>
        </w:rPr>
        <w:t>ج) ترانسفورماتور</w:t>
      </w:r>
    </w:p>
    <w:p w:rsidR="00CD2E8F" w:rsidRDefault="00CD2E8F" w:rsidP="004D0930">
      <w:pPr>
        <w:bidi/>
        <w:spacing w:line="360" w:lineRule="auto"/>
        <w:jc w:val="both"/>
        <w:rPr>
          <w:rFonts w:cs="B Nazanin"/>
          <w:noProof/>
          <w:sz w:val="26"/>
          <w:szCs w:val="26"/>
          <w:rtl/>
          <w:lang w:bidi="fa-IR"/>
        </w:rPr>
      </w:pPr>
      <w:r>
        <w:rPr>
          <w:rFonts w:cs="B Nazanin" w:hint="cs"/>
          <w:noProof/>
          <w:sz w:val="26"/>
          <w:szCs w:val="26"/>
          <w:rtl/>
          <w:lang w:bidi="fa-IR"/>
        </w:rPr>
        <w:t xml:space="preserve">ترانسفورماتور مدل </w:t>
      </w:r>
      <w:r w:rsidRPr="00CD2E8F">
        <w:rPr>
          <w:rFonts w:cs="B Nazanin"/>
          <w:noProof/>
          <w:sz w:val="26"/>
          <w:szCs w:val="26"/>
          <w:lang w:bidi="fa-IR"/>
        </w:rPr>
        <w:t>Siemens GEAFOL cast-resin</w:t>
      </w:r>
      <w:r>
        <w:rPr>
          <w:rFonts w:cs="B Nazanin"/>
          <w:noProof/>
          <w:sz w:val="26"/>
          <w:szCs w:val="26"/>
          <w:lang w:bidi="fa-IR"/>
        </w:rPr>
        <w:t xml:space="preserve"> </w:t>
      </w:r>
      <w:r>
        <w:rPr>
          <w:rFonts w:cs="B Nazanin" w:hint="cs"/>
          <w:noProof/>
          <w:sz w:val="26"/>
          <w:szCs w:val="26"/>
          <w:rtl/>
          <w:lang w:bidi="fa-IR"/>
        </w:rPr>
        <w:t xml:space="preserve"> به عنوان ترانسفورماتور توربین بادی انتخاب شده است. ترانسفورماتور </w:t>
      </w:r>
      <w:r>
        <w:rPr>
          <w:rFonts w:cs="B Nazanin"/>
          <w:noProof/>
          <w:sz w:val="26"/>
          <w:szCs w:val="26"/>
          <w:lang w:bidi="fa-IR"/>
        </w:rPr>
        <w:t>kVA</w:t>
      </w:r>
      <w:r>
        <w:rPr>
          <w:rFonts w:cs="B Nazanin" w:hint="cs"/>
          <w:noProof/>
          <w:sz w:val="26"/>
          <w:szCs w:val="26"/>
          <w:rtl/>
          <w:lang w:bidi="fa-IR"/>
        </w:rPr>
        <w:t xml:space="preserve">8000 می باشد با تلفات بی باری </w:t>
      </w:r>
      <w:r>
        <w:rPr>
          <w:rFonts w:cs="B Nazanin"/>
          <w:noProof/>
          <w:sz w:val="26"/>
          <w:szCs w:val="26"/>
          <w:lang w:bidi="fa-IR"/>
        </w:rPr>
        <w:t>kW</w:t>
      </w:r>
      <w:r>
        <w:rPr>
          <w:rFonts w:cs="B Nazanin" w:hint="cs"/>
          <w:noProof/>
          <w:sz w:val="26"/>
          <w:szCs w:val="26"/>
          <w:rtl/>
          <w:lang w:bidi="fa-IR"/>
        </w:rPr>
        <w:t xml:space="preserve">13.5 و تلفات زیر بار </w:t>
      </w:r>
      <w:r>
        <w:rPr>
          <w:rFonts w:cs="B Nazanin"/>
          <w:noProof/>
          <w:sz w:val="26"/>
          <w:szCs w:val="26"/>
          <w:lang w:bidi="fa-IR"/>
        </w:rPr>
        <w:t>kW</w:t>
      </w:r>
      <w:r>
        <w:rPr>
          <w:rFonts w:cs="B Nazanin" w:hint="cs"/>
          <w:noProof/>
          <w:sz w:val="26"/>
          <w:szCs w:val="26"/>
          <w:rtl/>
          <w:lang w:bidi="fa-IR"/>
        </w:rPr>
        <w:t xml:space="preserve">36. </w:t>
      </w:r>
    </w:p>
    <w:p w:rsidR="006B2A0D" w:rsidRDefault="006B2A0D" w:rsidP="004D0930">
      <w:pPr>
        <w:bidi/>
        <w:spacing w:line="360" w:lineRule="auto"/>
        <w:jc w:val="both"/>
        <w:rPr>
          <w:rFonts w:cs="B Nazanin"/>
          <w:noProof/>
          <w:sz w:val="26"/>
          <w:szCs w:val="26"/>
          <w:rtl/>
          <w:lang w:bidi="fa-IR"/>
        </w:rPr>
      </w:pPr>
      <w:r>
        <w:rPr>
          <w:rFonts w:cs="B Nazanin" w:hint="cs"/>
          <w:noProof/>
          <w:sz w:val="26"/>
          <w:szCs w:val="26"/>
          <w:rtl/>
          <w:lang w:bidi="fa-IR"/>
        </w:rPr>
        <w:t xml:space="preserve">د) </w:t>
      </w:r>
      <w:r>
        <w:rPr>
          <w:rFonts w:cs="B Nazanin"/>
          <w:noProof/>
          <w:sz w:val="26"/>
          <w:szCs w:val="26"/>
          <w:lang w:bidi="fa-IR"/>
        </w:rPr>
        <w:t>DFIG</w:t>
      </w:r>
    </w:p>
    <w:p w:rsidR="006B2A0D" w:rsidRDefault="006B2A0D" w:rsidP="004D0930">
      <w:pPr>
        <w:bidi/>
        <w:spacing w:line="360" w:lineRule="auto"/>
        <w:jc w:val="both"/>
        <w:rPr>
          <w:rFonts w:cs="B Nazanin"/>
          <w:noProof/>
          <w:sz w:val="26"/>
          <w:szCs w:val="26"/>
          <w:rtl/>
          <w:lang w:bidi="fa-IR"/>
        </w:rPr>
      </w:pPr>
      <w:r>
        <w:rPr>
          <w:rFonts w:cs="B Nazanin" w:hint="cs"/>
          <w:noProof/>
          <w:sz w:val="26"/>
          <w:szCs w:val="26"/>
          <w:rtl/>
          <w:lang w:bidi="fa-IR"/>
        </w:rPr>
        <w:t xml:space="preserve">پارامترهای </w:t>
      </w:r>
      <w:r>
        <w:rPr>
          <w:rFonts w:cs="B Nazanin"/>
          <w:noProof/>
          <w:sz w:val="26"/>
          <w:szCs w:val="26"/>
          <w:lang w:bidi="fa-IR"/>
        </w:rPr>
        <w:t>DFIG</w:t>
      </w:r>
      <w:r>
        <w:rPr>
          <w:rFonts w:cs="B Nazanin" w:hint="cs"/>
          <w:noProof/>
          <w:sz w:val="26"/>
          <w:szCs w:val="26"/>
          <w:rtl/>
          <w:lang w:bidi="fa-IR"/>
        </w:rPr>
        <w:t xml:space="preserve"> در جدول 8 آورده شده اند. </w:t>
      </w:r>
    </w:p>
    <w:p w:rsidR="006B2A0D" w:rsidRDefault="00A1706F" w:rsidP="004D0930">
      <w:pPr>
        <w:bidi/>
        <w:spacing w:line="360" w:lineRule="auto"/>
        <w:jc w:val="both"/>
        <w:rPr>
          <w:rFonts w:cs="B Nazanin"/>
          <w:noProof/>
          <w:sz w:val="26"/>
          <w:szCs w:val="26"/>
          <w:rtl/>
          <w:lang w:bidi="fa-IR"/>
        </w:rPr>
      </w:pPr>
      <w:r>
        <w:rPr>
          <w:rFonts w:cs="B Nazanin" w:hint="cs"/>
          <w:noProof/>
          <w:sz w:val="26"/>
          <w:szCs w:val="26"/>
          <w:lang w:bidi="fa-IR"/>
        </w:rPr>
        <w:lastRenderedPageBreak/>
        <w:drawing>
          <wp:inline distT="0" distB="0" distL="0" distR="0" wp14:anchorId="72E2BE4C" wp14:editId="7FAB635D">
            <wp:extent cx="3467100" cy="26860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467100" cy="2686050"/>
                    </a:xfrm>
                    <a:prstGeom prst="rect">
                      <a:avLst/>
                    </a:prstGeom>
                    <a:noFill/>
                    <a:ln>
                      <a:noFill/>
                    </a:ln>
                  </pic:spPr>
                </pic:pic>
              </a:graphicData>
            </a:graphic>
          </wp:inline>
        </w:drawing>
      </w:r>
    </w:p>
    <w:p w:rsidR="00A1706F" w:rsidRPr="00A1706F" w:rsidRDefault="00A1706F" w:rsidP="004D0930">
      <w:pPr>
        <w:bidi/>
        <w:spacing w:line="360" w:lineRule="auto"/>
        <w:jc w:val="both"/>
        <w:rPr>
          <w:rFonts w:cs="B Nazanin"/>
          <w:noProof/>
          <w:rtl/>
          <w:lang w:bidi="fa-IR"/>
        </w:rPr>
      </w:pPr>
      <w:r w:rsidRPr="00A1706F">
        <w:rPr>
          <w:rFonts w:cs="B Nazanin" w:hint="cs"/>
          <w:noProof/>
          <w:rtl/>
          <w:lang w:bidi="fa-IR"/>
        </w:rPr>
        <w:t xml:space="preserve">جدول 8: پارامترهای </w:t>
      </w:r>
      <w:r w:rsidRPr="00A1706F">
        <w:rPr>
          <w:rFonts w:cs="B Nazanin"/>
          <w:noProof/>
          <w:lang w:bidi="fa-IR"/>
        </w:rPr>
        <w:t>5MW DFIG</w:t>
      </w:r>
    </w:p>
    <w:p w:rsidR="00617853" w:rsidRPr="00997F84" w:rsidRDefault="00617853" w:rsidP="004D0930">
      <w:pPr>
        <w:bidi/>
        <w:spacing w:line="360" w:lineRule="auto"/>
        <w:jc w:val="both"/>
        <w:rPr>
          <w:rFonts w:cs="B Nazanin"/>
          <w:noProof/>
          <w:sz w:val="26"/>
          <w:szCs w:val="26"/>
          <w:rtl/>
          <w:lang w:bidi="fa-IR"/>
        </w:rPr>
      </w:pPr>
    </w:p>
    <w:p w:rsidR="008B5854" w:rsidRPr="00B7234F" w:rsidRDefault="008B5854" w:rsidP="004D0930">
      <w:pPr>
        <w:bidi/>
        <w:spacing w:line="360" w:lineRule="auto"/>
        <w:jc w:val="both"/>
        <w:rPr>
          <w:rFonts w:cs="B Nazanin"/>
          <w:noProof/>
          <w:sz w:val="26"/>
          <w:szCs w:val="26"/>
          <w:rtl/>
          <w:lang w:bidi="fa-IR"/>
        </w:rPr>
      </w:pPr>
    </w:p>
    <w:sectPr w:rsidR="008B5854" w:rsidRPr="00B7234F" w:rsidSect="00672646">
      <w:headerReference w:type="default" r:id="rId52"/>
      <w:pgSz w:w="12240" w:h="15840"/>
      <w:pgMar w:top="1440" w:right="1440" w:bottom="1440" w:left="1440" w:header="720" w:footer="720" w:gutter="0"/>
      <w:pgBorders w:offsetFrom="page">
        <w:top w:val="twistedLines2" w:sz="15" w:space="24" w:color="auto"/>
        <w:left w:val="twistedLines2" w:sz="15" w:space="24" w:color="auto"/>
        <w:bottom w:val="twistedLines2" w:sz="15" w:space="24" w:color="auto"/>
        <w:right w:val="twistedLines2" w:sz="15"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610" w:rsidRDefault="006A7610" w:rsidP="00660CB8">
      <w:pPr>
        <w:spacing w:after="0" w:line="240" w:lineRule="auto"/>
      </w:pPr>
      <w:r>
        <w:separator/>
      </w:r>
    </w:p>
  </w:endnote>
  <w:endnote w:type="continuationSeparator" w:id="0">
    <w:p w:rsidR="006A7610" w:rsidRDefault="006A7610" w:rsidP="00660C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610" w:rsidRDefault="006A7610" w:rsidP="00660CB8">
      <w:pPr>
        <w:spacing w:after="0" w:line="240" w:lineRule="auto"/>
      </w:pPr>
      <w:r>
        <w:separator/>
      </w:r>
    </w:p>
  </w:footnote>
  <w:footnote w:type="continuationSeparator" w:id="0">
    <w:p w:rsidR="006A7610" w:rsidRDefault="006A7610" w:rsidP="00660CB8">
      <w:pPr>
        <w:spacing w:after="0" w:line="240" w:lineRule="auto"/>
      </w:pPr>
      <w:r>
        <w:continuationSeparator/>
      </w:r>
    </w:p>
  </w:footnote>
  <w:footnote w:id="1">
    <w:p w:rsidR="00502AD3" w:rsidRDefault="00502AD3">
      <w:pPr>
        <w:pStyle w:val="FootnoteText"/>
        <w:rPr>
          <w:rtl/>
          <w:lang w:bidi="fa-IR"/>
        </w:rPr>
      </w:pPr>
      <w:r>
        <w:rPr>
          <w:rStyle w:val="FootnoteReference"/>
        </w:rPr>
        <w:footnoteRef/>
      </w:r>
      <w:r>
        <w:t xml:space="preserve"> </w:t>
      </w:r>
      <w:r w:rsidRPr="00502AD3">
        <w:t>Wake effect</w:t>
      </w:r>
    </w:p>
  </w:footnote>
  <w:footnote w:id="2">
    <w:p w:rsidR="00DA5818" w:rsidRDefault="00DA5818">
      <w:pPr>
        <w:pStyle w:val="FootnoteText"/>
        <w:rPr>
          <w:rtl/>
          <w:lang w:bidi="fa-IR"/>
        </w:rPr>
      </w:pPr>
      <w:r>
        <w:rPr>
          <w:rStyle w:val="FootnoteReference"/>
        </w:rPr>
        <w:footnoteRef/>
      </w:r>
      <w:r>
        <w:t xml:space="preserve"> </w:t>
      </w:r>
      <w:r w:rsidRPr="00DA5818">
        <w:t>Point of Common Couplin</w:t>
      </w:r>
      <w:r w:rsidR="00041189">
        <w:t>g</w:t>
      </w:r>
    </w:p>
  </w:footnote>
  <w:footnote w:id="3">
    <w:p w:rsidR="00AA4C02" w:rsidRDefault="00AA4C02">
      <w:pPr>
        <w:pStyle w:val="FootnoteText"/>
        <w:rPr>
          <w:lang w:bidi="fa-IR"/>
        </w:rPr>
      </w:pPr>
      <w:r>
        <w:rPr>
          <w:rStyle w:val="FootnoteReference"/>
        </w:rPr>
        <w:footnoteRef/>
      </w:r>
      <w:r>
        <w:t xml:space="preserve"> </w:t>
      </w:r>
      <w:r w:rsidRPr="00AA4C02">
        <w:t>per unit (</w:t>
      </w:r>
      <w:proofErr w:type="spellStart"/>
      <w:r w:rsidRPr="00AA4C02">
        <w:t>pu</w:t>
      </w:r>
      <w:proofErr w:type="spellEnd"/>
      <w:r w:rsidRPr="00AA4C02">
        <w:t>)</w:t>
      </w:r>
    </w:p>
  </w:footnote>
  <w:footnote w:id="4">
    <w:p w:rsidR="00F110D2" w:rsidRDefault="00F110D2" w:rsidP="00F110D2">
      <w:pPr>
        <w:pStyle w:val="FootnoteText"/>
      </w:pPr>
      <w:r>
        <w:rPr>
          <w:rStyle w:val="FootnoteReference"/>
        </w:rPr>
        <w:footnoteRef/>
      </w:r>
      <w:r>
        <w:t xml:space="preserve"> </w:t>
      </w:r>
      <w:r w:rsidRPr="00F110D2">
        <w:t>Rotor Side Converter (RSC)</w:t>
      </w:r>
    </w:p>
  </w:footnote>
  <w:footnote w:id="5">
    <w:p w:rsidR="00E36B4F" w:rsidRDefault="00E36B4F" w:rsidP="00E36B4F">
      <w:pPr>
        <w:pStyle w:val="FootnoteText"/>
        <w:rPr>
          <w:rtl/>
          <w:lang w:bidi="fa-IR"/>
        </w:rPr>
      </w:pPr>
      <w:r>
        <w:rPr>
          <w:rStyle w:val="FootnoteReference"/>
        </w:rPr>
        <w:footnoteRef/>
      </w:r>
      <w:r>
        <w:t xml:space="preserve"> </w:t>
      </w:r>
      <w:r w:rsidRPr="00E36B4F">
        <w:t>British Grid Code</w:t>
      </w:r>
    </w:p>
  </w:footnote>
  <w:footnote w:id="6">
    <w:p w:rsidR="00204DD5" w:rsidRDefault="00204DD5" w:rsidP="00204DD5">
      <w:pPr>
        <w:pStyle w:val="FootnoteText"/>
        <w:rPr>
          <w:rtl/>
          <w:lang w:bidi="fa-IR"/>
        </w:rPr>
      </w:pPr>
      <w:r>
        <w:rPr>
          <w:rStyle w:val="FootnoteReference"/>
        </w:rPr>
        <w:footnoteRef/>
      </w:r>
      <w:r>
        <w:t xml:space="preserve"> </w:t>
      </w:r>
      <w:r w:rsidRPr="00204DD5">
        <w:t>Jensen model</w:t>
      </w:r>
    </w:p>
  </w:footnote>
  <w:footnote w:id="7">
    <w:p w:rsidR="00AA55E5" w:rsidRDefault="00AA55E5" w:rsidP="00AA55E5">
      <w:pPr>
        <w:pStyle w:val="FootnoteText"/>
        <w:rPr>
          <w:rtl/>
          <w:lang w:bidi="fa-IR"/>
        </w:rPr>
      </w:pPr>
      <w:r>
        <w:rPr>
          <w:rStyle w:val="FootnoteReference"/>
        </w:rPr>
        <w:footnoteRef/>
      </w:r>
      <w:r>
        <w:t xml:space="preserve"> </w:t>
      </w:r>
      <w:r w:rsidRPr="00AA55E5">
        <w:rPr>
          <w:lang w:bidi="fa-IR"/>
        </w:rPr>
        <w:t>Norwegian Meteorological Institute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itle"/>
      <w:id w:val="77738743"/>
      <w:placeholder>
        <w:docPart w:val="A739C9E0592B40A18F66DC55391E498C"/>
      </w:placeholder>
      <w:dataBinding w:prefixMappings="xmlns:ns0='http://schemas.openxmlformats.org/package/2006/metadata/core-properties' xmlns:ns1='http://purl.org/dc/elements/1.1/'" w:xpath="/ns0:coreProperties[1]/ns1:title[1]" w:storeItemID="{6C3C8BC8-F283-45AE-878A-BAB7291924A1}"/>
      <w:text/>
    </w:sdtPr>
    <w:sdtContent>
      <w:p w:rsidR="00FD17C3" w:rsidRDefault="00FD17C3" w:rsidP="00FD17C3">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www.mpfile.ir</w:t>
        </w:r>
      </w:p>
    </w:sdtContent>
  </w:sdt>
  <w:p w:rsidR="00FD17C3" w:rsidRDefault="00FD17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8pt;height:11.25pt;visibility:visible;mso-wrap-style:square" o:bullet="t">
        <v:imagedata r:id="rId1" o:title=""/>
      </v:shape>
    </w:pict>
  </w:numPicBullet>
  <w:abstractNum w:abstractNumId="0">
    <w:nsid w:val="07B56C49"/>
    <w:multiLevelType w:val="hybridMultilevel"/>
    <w:tmpl w:val="DEB67BD2"/>
    <w:lvl w:ilvl="0" w:tplc="8A48684C">
      <w:start w:val="1"/>
      <w:numFmt w:val="bullet"/>
      <w:lvlText w:val=""/>
      <w:lvlPicBulletId w:val="0"/>
      <w:lvlJc w:val="left"/>
      <w:pPr>
        <w:tabs>
          <w:tab w:val="num" w:pos="720"/>
        </w:tabs>
        <w:ind w:left="720" w:hanging="360"/>
      </w:pPr>
      <w:rPr>
        <w:rFonts w:ascii="Symbol" w:hAnsi="Symbol" w:hint="default"/>
      </w:rPr>
    </w:lvl>
    <w:lvl w:ilvl="1" w:tplc="98CE82AC" w:tentative="1">
      <w:start w:val="1"/>
      <w:numFmt w:val="bullet"/>
      <w:lvlText w:val=""/>
      <w:lvlJc w:val="left"/>
      <w:pPr>
        <w:tabs>
          <w:tab w:val="num" w:pos="1440"/>
        </w:tabs>
        <w:ind w:left="1440" w:hanging="360"/>
      </w:pPr>
      <w:rPr>
        <w:rFonts w:ascii="Symbol" w:hAnsi="Symbol" w:hint="default"/>
      </w:rPr>
    </w:lvl>
    <w:lvl w:ilvl="2" w:tplc="6B24ACCA" w:tentative="1">
      <w:start w:val="1"/>
      <w:numFmt w:val="bullet"/>
      <w:lvlText w:val=""/>
      <w:lvlJc w:val="left"/>
      <w:pPr>
        <w:tabs>
          <w:tab w:val="num" w:pos="2160"/>
        </w:tabs>
        <w:ind w:left="2160" w:hanging="360"/>
      </w:pPr>
      <w:rPr>
        <w:rFonts w:ascii="Symbol" w:hAnsi="Symbol" w:hint="default"/>
      </w:rPr>
    </w:lvl>
    <w:lvl w:ilvl="3" w:tplc="67045F78" w:tentative="1">
      <w:start w:val="1"/>
      <w:numFmt w:val="bullet"/>
      <w:lvlText w:val=""/>
      <w:lvlJc w:val="left"/>
      <w:pPr>
        <w:tabs>
          <w:tab w:val="num" w:pos="2880"/>
        </w:tabs>
        <w:ind w:left="2880" w:hanging="360"/>
      </w:pPr>
      <w:rPr>
        <w:rFonts w:ascii="Symbol" w:hAnsi="Symbol" w:hint="default"/>
      </w:rPr>
    </w:lvl>
    <w:lvl w:ilvl="4" w:tplc="FF5ADA8C" w:tentative="1">
      <w:start w:val="1"/>
      <w:numFmt w:val="bullet"/>
      <w:lvlText w:val=""/>
      <w:lvlJc w:val="left"/>
      <w:pPr>
        <w:tabs>
          <w:tab w:val="num" w:pos="3600"/>
        </w:tabs>
        <w:ind w:left="3600" w:hanging="360"/>
      </w:pPr>
      <w:rPr>
        <w:rFonts w:ascii="Symbol" w:hAnsi="Symbol" w:hint="default"/>
      </w:rPr>
    </w:lvl>
    <w:lvl w:ilvl="5" w:tplc="C406ABB8" w:tentative="1">
      <w:start w:val="1"/>
      <w:numFmt w:val="bullet"/>
      <w:lvlText w:val=""/>
      <w:lvlJc w:val="left"/>
      <w:pPr>
        <w:tabs>
          <w:tab w:val="num" w:pos="4320"/>
        </w:tabs>
        <w:ind w:left="4320" w:hanging="360"/>
      </w:pPr>
      <w:rPr>
        <w:rFonts w:ascii="Symbol" w:hAnsi="Symbol" w:hint="default"/>
      </w:rPr>
    </w:lvl>
    <w:lvl w:ilvl="6" w:tplc="2494AD8A" w:tentative="1">
      <w:start w:val="1"/>
      <w:numFmt w:val="bullet"/>
      <w:lvlText w:val=""/>
      <w:lvlJc w:val="left"/>
      <w:pPr>
        <w:tabs>
          <w:tab w:val="num" w:pos="5040"/>
        </w:tabs>
        <w:ind w:left="5040" w:hanging="360"/>
      </w:pPr>
      <w:rPr>
        <w:rFonts w:ascii="Symbol" w:hAnsi="Symbol" w:hint="default"/>
      </w:rPr>
    </w:lvl>
    <w:lvl w:ilvl="7" w:tplc="1026D756" w:tentative="1">
      <w:start w:val="1"/>
      <w:numFmt w:val="bullet"/>
      <w:lvlText w:val=""/>
      <w:lvlJc w:val="left"/>
      <w:pPr>
        <w:tabs>
          <w:tab w:val="num" w:pos="5760"/>
        </w:tabs>
        <w:ind w:left="5760" w:hanging="360"/>
      </w:pPr>
      <w:rPr>
        <w:rFonts w:ascii="Symbol" w:hAnsi="Symbol" w:hint="default"/>
      </w:rPr>
    </w:lvl>
    <w:lvl w:ilvl="8" w:tplc="BDDACAC2" w:tentative="1">
      <w:start w:val="1"/>
      <w:numFmt w:val="bullet"/>
      <w:lvlText w:val=""/>
      <w:lvlJc w:val="left"/>
      <w:pPr>
        <w:tabs>
          <w:tab w:val="num" w:pos="6480"/>
        </w:tabs>
        <w:ind w:left="6480" w:hanging="360"/>
      </w:pPr>
      <w:rPr>
        <w:rFonts w:ascii="Symbol" w:hAnsi="Symbol" w:hint="default"/>
      </w:rPr>
    </w:lvl>
  </w:abstractNum>
  <w:abstractNum w:abstractNumId="1">
    <w:nsid w:val="32FE6E9D"/>
    <w:multiLevelType w:val="hybridMultilevel"/>
    <w:tmpl w:val="766EF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D4C5BF1"/>
    <w:multiLevelType w:val="hybridMultilevel"/>
    <w:tmpl w:val="CFDCC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D7F61B9"/>
    <w:multiLevelType w:val="hybridMultilevel"/>
    <w:tmpl w:val="91FCE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BE3E03"/>
    <w:multiLevelType w:val="hybridMultilevel"/>
    <w:tmpl w:val="79A63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877009"/>
    <w:multiLevelType w:val="multilevel"/>
    <w:tmpl w:val="E39EDD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94104D4"/>
    <w:multiLevelType w:val="hybridMultilevel"/>
    <w:tmpl w:val="21E23062"/>
    <w:lvl w:ilvl="0" w:tplc="356AA1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39B4990"/>
    <w:multiLevelType w:val="hybridMultilevel"/>
    <w:tmpl w:val="2872F8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6"/>
  </w:num>
  <w:num w:numId="5">
    <w:abstractNumId w:val="4"/>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646"/>
    <w:rsid w:val="00000188"/>
    <w:rsid w:val="00002FBC"/>
    <w:rsid w:val="00004158"/>
    <w:rsid w:val="000211D0"/>
    <w:rsid w:val="00041189"/>
    <w:rsid w:val="0004240E"/>
    <w:rsid w:val="000524E6"/>
    <w:rsid w:val="00052887"/>
    <w:rsid w:val="00062600"/>
    <w:rsid w:val="000663E3"/>
    <w:rsid w:val="00076971"/>
    <w:rsid w:val="00086069"/>
    <w:rsid w:val="000A1C29"/>
    <w:rsid w:val="000A3E1C"/>
    <w:rsid w:val="000B0027"/>
    <w:rsid w:val="000B30BF"/>
    <w:rsid w:val="000B793D"/>
    <w:rsid w:val="000C5DD8"/>
    <w:rsid w:val="000D1069"/>
    <w:rsid w:val="000D2D4B"/>
    <w:rsid w:val="000D6D5F"/>
    <w:rsid w:val="000E676B"/>
    <w:rsid w:val="000F42BC"/>
    <w:rsid w:val="001002A6"/>
    <w:rsid w:val="00101F0C"/>
    <w:rsid w:val="00105421"/>
    <w:rsid w:val="00107B3D"/>
    <w:rsid w:val="00126D7C"/>
    <w:rsid w:val="00130F23"/>
    <w:rsid w:val="001347E8"/>
    <w:rsid w:val="00137585"/>
    <w:rsid w:val="00146D28"/>
    <w:rsid w:val="001545D3"/>
    <w:rsid w:val="00154E75"/>
    <w:rsid w:val="00157ACD"/>
    <w:rsid w:val="00163A78"/>
    <w:rsid w:val="00170211"/>
    <w:rsid w:val="0017218C"/>
    <w:rsid w:val="001750F3"/>
    <w:rsid w:val="001760F6"/>
    <w:rsid w:val="00186B3A"/>
    <w:rsid w:val="001932F3"/>
    <w:rsid w:val="0019616F"/>
    <w:rsid w:val="0019726F"/>
    <w:rsid w:val="001A6F9D"/>
    <w:rsid w:val="001B086E"/>
    <w:rsid w:val="001B215A"/>
    <w:rsid w:val="001B2457"/>
    <w:rsid w:val="001B2F0A"/>
    <w:rsid w:val="001B4B60"/>
    <w:rsid w:val="001B7E01"/>
    <w:rsid w:val="001C7FD6"/>
    <w:rsid w:val="001E1E9B"/>
    <w:rsid w:val="001E78B1"/>
    <w:rsid w:val="001F395B"/>
    <w:rsid w:val="001F5F85"/>
    <w:rsid w:val="0020448C"/>
    <w:rsid w:val="00204DD5"/>
    <w:rsid w:val="00210954"/>
    <w:rsid w:val="0021601A"/>
    <w:rsid w:val="00220D1F"/>
    <w:rsid w:val="00230D28"/>
    <w:rsid w:val="002325DE"/>
    <w:rsid w:val="002511AC"/>
    <w:rsid w:val="002525DE"/>
    <w:rsid w:val="00261454"/>
    <w:rsid w:val="00262ED9"/>
    <w:rsid w:val="00270C72"/>
    <w:rsid w:val="00275F2D"/>
    <w:rsid w:val="00284EEC"/>
    <w:rsid w:val="00294994"/>
    <w:rsid w:val="002A39E1"/>
    <w:rsid w:val="002B0D9B"/>
    <w:rsid w:val="002B0ED1"/>
    <w:rsid w:val="002B1CCF"/>
    <w:rsid w:val="002C0430"/>
    <w:rsid w:val="002C20E0"/>
    <w:rsid w:val="002D2538"/>
    <w:rsid w:val="002D26CB"/>
    <w:rsid w:val="002D4242"/>
    <w:rsid w:val="002D4525"/>
    <w:rsid w:val="002D594A"/>
    <w:rsid w:val="002D698F"/>
    <w:rsid w:val="002E45D6"/>
    <w:rsid w:val="002E51F2"/>
    <w:rsid w:val="00303D51"/>
    <w:rsid w:val="00304541"/>
    <w:rsid w:val="0031211B"/>
    <w:rsid w:val="00317C53"/>
    <w:rsid w:val="003201ED"/>
    <w:rsid w:val="00321A6F"/>
    <w:rsid w:val="00330970"/>
    <w:rsid w:val="0033218A"/>
    <w:rsid w:val="0033261B"/>
    <w:rsid w:val="00337BD8"/>
    <w:rsid w:val="003402CD"/>
    <w:rsid w:val="003419F4"/>
    <w:rsid w:val="00342C3B"/>
    <w:rsid w:val="00344F38"/>
    <w:rsid w:val="00345EB3"/>
    <w:rsid w:val="003541F7"/>
    <w:rsid w:val="00362062"/>
    <w:rsid w:val="00364654"/>
    <w:rsid w:val="00365838"/>
    <w:rsid w:val="00374689"/>
    <w:rsid w:val="00380101"/>
    <w:rsid w:val="003912D5"/>
    <w:rsid w:val="003951E3"/>
    <w:rsid w:val="003A0D04"/>
    <w:rsid w:val="003A6A41"/>
    <w:rsid w:val="003A6FC6"/>
    <w:rsid w:val="003B0E82"/>
    <w:rsid w:val="003B33CF"/>
    <w:rsid w:val="003B4E27"/>
    <w:rsid w:val="003C3BD8"/>
    <w:rsid w:val="003D1D0E"/>
    <w:rsid w:val="003D4422"/>
    <w:rsid w:val="003D5220"/>
    <w:rsid w:val="003E2EB8"/>
    <w:rsid w:val="003F1F37"/>
    <w:rsid w:val="003F66B9"/>
    <w:rsid w:val="00402227"/>
    <w:rsid w:val="004029A5"/>
    <w:rsid w:val="00403A8F"/>
    <w:rsid w:val="00410DA2"/>
    <w:rsid w:val="00412FC4"/>
    <w:rsid w:val="0041426D"/>
    <w:rsid w:val="00421683"/>
    <w:rsid w:val="0042492B"/>
    <w:rsid w:val="00426E7E"/>
    <w:rsid w:val="004345AC"/>
    <w:rsid w:val="0044754A"/>
    <w:rsid w:val="00482895"/>
    <w:rsid w:val="0048485A"/>
    <w:rsid w:val="004A4523"/>
    <w:rsid w:val="004A763F"/>
    <w:rsid w:val="004B217E"/>
    <w:rsid w:val="004C280F"/>
    <w:rsid w:val="004D0930"/>
    <w:rsid w:val="004D464F"/>
    <w:rsid w:val="004E0220"/>
    <w:rsid w:val="004E0FC6"/>
    <w:rsid w:val="004E2671"/>
    <w:rsid w:val="004F3943"/>
    <w:rsid w:val="004F7E79"/>
    <w:rsid w:val="00502AD3"/>
    <w:rsid w:val="00503648"/>
    <w:rsid w:val="00510503"/>
    <w:rsid w:val="00511DD0"/>
    <w:rsid w:val="00514DA6"/>
    <w:rsid w:val="00517D30"/>
    <w:rsid w:val="0052662A"/>
    <w:rsid w:val="00534773"/>
    <w:rsid w:val="00541FD4"/>
    <w:rsid w:val="00552198"/>
    <w:rsid w:val="005530F1"/>
    <w:rsid w:val="00564E9B"/>
    <w:rsid w:val="00565829"/>
    <w:rsid w:val="00570E2C"/>
    <w:rsid w:val="005730CD"/>
    <w:rsid w:val="00580342"/>
    <w:rsid w:val="005930A9"/>
    <w:rsid w:val="005A185A"/>
    <w:rsid w:val="005A3CAF"/>
    <w:rsid w:val="005A4EA1"/>
    <w:rsid w:val="005B1A7B"/>
    <w:rsid w:val="005B4A29"/>
    <w:rsid w:val="005C2CF1"/>
    <w:rsid w:val="005C7D7E"/>
    <w:rsid w:val="005D5A8C"/>
    <w:rsid w:val="005E5DDF"/>
    <w:rsid w:val="005E708B"/>
    <w:rsid w:val="005F15E7"/>
    <w:rsid w:val="00603146"/>
    <w:rsid w:val="00605CC4"/>
    <w:rsid w:val="00617853"/>
    <w:rsid w:val="00620683"/>
    <w:rsid w:val="006272E3"/>
    <w:rsid w:val="00634581"/>
    <w:rsid w:val="00636E9E"/>
    <w:rsid w:val="006371FE"/>
    <w:rsid w:val="00641E85"/>
    <w:rsid w:val="006434AB"/>
    <w:rsid w:val="00645EC4"/>
    <w:rsid w:val="00660CB8"/>
    <w:rsid w:val="006614A9"/>
    <w:rsid w:val="00663866"/>
    <w:rsid w:val="00672646"/>
    <w:rsid w:val="00693E18"/>
    <w:rsid w:val="006A7610"/>
    <w:rsid w:val="006B2A0D"/>
    <w:rsid w:val="006B2DF7"/>
    <w:rsid w:val="006B2FA9"/>
    <w:rsid w:val="006C69A6"/>
    <w:rsid w:val="006D5E73"/>
    <w:rsid w:val="006E4243"/>
    <w:rsid w:val="006E6673"/>
    <w:rsid w:val="006F2CF5"/>
    <w:rsid w:val="007019E5"/>
    <w:rsid w:val="007032F2"/>
    <w:rsid w:val="00705BC1"/>
    <w:rsid w:val="007061E1"/>
    <w:rsid w:val="00707274"/>
    <w:rsid w:val="007117D2"/>
    <w:rsid w:val="007132D5"/>
    <w:rsid w:val="00725086"/>
    <w:rsid w:val="00726497"/>
    <w:rsid w:val="00731A29"/>
    <w:rsid w:val="0074548A"/>
    <w:rsid w:val="00752A4E"/>
    <w:rsid w:val="00752F0A"/>
    <w:rsid w:val="00755083"/>
    <w:rsid w:val="00773A2C"/>
    <w:rsid w:val="007770D4"/>
    <w:rsid w:val="00784C00"/>
    <w:rsid w:val="00784F5C"/>
    <w:rsid w:val="00786D70"/>
    <w:rsid w:val="007877F1"/>
    <w:rsid w:val="00793654"/>
    <w:rsid w:val="00795D5F"/>
    <w:rsid w:val="00796BCF"/>
    <w:rsid w:val="007B138B"/>
    <w:rsid w:val="007B1CA9"/>
    <w:rsid w:val="007B3F1D"/>
    <w:rsid w:val="007B5FAD"/>
    <w:rsid w:val="007B6F62"/>
    <w:rsid w:val="007C572C"/>
    <w:rsid w:val="007E679C"/>
    <w:rsid w:val="007E7886"/>
    <w:rsid w:val="007E7F4E"/>
    <w:rsid w:val="007F6913"/>
    <w:rsid w:val="0083308C"/>
    <w:rsid w:val="0083519D"/>
    <w:rsid w:val="008539FA"/>
    <w:rsid w:val="00860A2E"/>
    <w:rsid w:val="00862B0D"/>
    <w:rsid w:val="00863258"/>
    <w:rsid w:val="00863F8B"/>
    <w:rsid w:val="0086540C"/>
    <w:rsid w:val="0087607C"/>
    <w:rsid w:val="00877700"/>
    <w:rsid w:val="008934BD"/>
    <w:rsid w:val="008A25EF"/>
    <w:rsid w:val="008A3605"/>
    <w:rsid w:val="008A3AED"/>
    <w:rsid w:val="008A60F3"/>
    <w:rsid w:val="008A78E5"/>
    <w:rsid w:val="008B5854"/>
    <w:rsid w:val="008C6505"/>
    <w:rsid w:val="008D4536"/>
    <w:rsid w:val="008D6A56"/>
    <w:rsid w:val="008D7E50"/>
    <w:rsid w:val="008E08A4"/>
    <w:rsid w:val="008E5E7F"/>
    <w:rsid w:val="008E683D"/>
    <w:rsid w:val="008E7B02"/>
    <w:rsid w:val="008F26A6"/>
    <w:rsid w:val="008F5E39"/>
    <w:rsid w:val="00902DFD"/>
    <w:rsid w:val="0090601B"/>
    <w:rsid w:val="00914CF4"/>
    <w:rsid w:val="009256E6"/>
    <w:rsid w:val="009310A9"/>
    <w:rsid w:val="00931D07"/>
    <w:rsid w:val="0094517C"/>
    <w:rsid w:val="00945279"/>
    <w:rsid w:val="0095492C"/>
    <w:rsid w:val="00955B2D"/>
    <w:rsid w:val="00956267"/>
    <w:rsid w:val="00970DCE"/>
    <w:rsid w:val="009717C6"/>
    <w:rsid w:val="009826E6"/>
    <w:rsid w:val="00983F6E"/>
    <w:rsid w:val="009870B9"/>
    <w:rsid w:val="00996E44"/>
    <w:rsid w:val="00997F84"/>
    <w:rsid w:val="009A1EB2"/>
    <w:rsid w:val="009A279F"/>
    <w:rsid w:val="009B74A4"/>
    <w:rsid w:val="009C4F2A"/>
    <w:rsid w:val="009C70E6"/>
    <w:rsid w:val="009D16CE"/>
    <w:rsid w:val="009F0C9C"/>
    <w:rsid w:val="009F7959"/>
    <w:rsid w:val="00A05A8B"/>
    <w:rsid w:val="00A1706F"/>
    <w:rsid w:val="00A21519"/>
    <w:rsid w:val="00A218B2"/>
    <w:rsid w:val="00A34BB3"/>
    <w:rsid w:val="00A468F9"/>
    <w:rsid w:val="00A55050"/>
    <w:rsid w:val="00A56125"/>
    <w:rsid w:val="00A849D3"/>
    <w:rsid w:val="00A87509"/>
    <w:rsid w:val="00A94ACD"/>
    <w:rsid w:val="00AA4C02"/>
    <w:rsid w:val="00AA55E5"/>
    <w:rsid w:val="00AB0AD6"/>
    <w:rsid w:val="00AB35D3"/>
    <w:rsid w:val="00AC4DE8"/>
    <w:rsid w:val="00AD2A34"/>
    <w:rsid w:val="00AD3961"/>
    <w:rsid w:val="00AE6180"/>
    <w:rsid w:val="00AE7612"/>
    <w:rsid w:val="00AE7863"/>
    <w:rsid w:val="00AF02E1"/>
    <w:rsid w:val="00AF341A"/>
    <w:rsid w:val="00AF4EDB"/>
    <w:rsid w:val="00B00575"/>
    <w:rsid w:val="00B0575D"/>
    <w:rsid w:val="00B10CF6"/>
    <w:rsid w:val="00B143A9"/>
    <w:rsid w:val="00B2245B"/>
    <w:rsid w:val="00B343B7"/>
    <w:rsid w:val="00B34CAA"/>
    <w:rsid w:val="00B4504C"/>
    <w:rsid w:val="00B639BB"/>
    <w:rsid w:val="00B64009"/>
    <w:rsid w:val="00B7234F"/>
    <w:rsid w:val="00B76592"/>
    <w:rsid w:val="00B775F6"/>
    <w:rsid w:val="00BA00A8"/>
    <w:rsid w:val="00BA44E2"/>
    <w:rsid w:val="00BB2088"/>
    <w:rsid w:val="00BB3EB2"/>
    <w:rsid w:val="00BC05EE"/>
    <w:rsid w:val="00BC5992"/>
    <w:rsid w:val="00BC6C2A"/>
    <w:rsid w:val="00BD5290"/>
    <w:rsid w:val="00BD58ED"/>
    <w:rsid w:val="00BE7965"/>
    <w:rsid w:val="00BF3928"/>
    <w:rsid w:val="00C02C0F"/>
    <w:rsid w:val="00C14FCD"/>
    <w:rsid w:val="00C22B4F"/>
    <w:rsid w:val="00C252AA"/>
    <w:rsid w:val="00C55CD3"/>
    <w:rsid w:val="00C6474F"/>
    <w:rsid w:val="00CA1A4D"/>
    <w:rsid w:val="00CB313A"/>
    <w:rsid w:val="00CC7C59"/>
    <w:rsid w:val="00CD2E01"/>
    <w:rsid w:val="00CD2E8F"/>
    <w:rsid w:val="00CE59A2"/>
    <w:rsid w:val="00CE7DE6"/>
    <w:rsid w:val="00CF22D6"/>
    <w:rsid w:val="00D101BA"/>
    <w:rsid w:val="00D217D0"/>
    <w:rsid w:val="00D35825"/>
    <w:rsid w:val="00D41636"/>
    <w:rsid w:val="00D433A8"/>
    <w:rsid w:val="00D43C8F"/>
    <w:rsid w:val="00D70AB4"/>
    <w:rsid w:val="00D71DBA"/>
    <w:rsid w:val="00D75594"/>
    <w:rsid w:val="00D854A2"/>
    <w:rsid w:val="00DA1542"/>
    <w:rsid w:val="00DA5818"/>
    <w:rsid w:val="00DB0768"/>
    <w:rsid w:val="00DB1805"/>
    <w:rsid w:val="00DB3F43"/>
    <w:rsid w:val="00DB70AF"/>
    <w:rsid w:val="00DB73A4"/>
    <w:rsid w:val="00DC36FC"/>
    <w:rsid w:val="00DD1D7F"/>
    <w:rsid w:val="00DE2CA6"/>
    <w:rsid w:val="00DF189E"/>
    <w:rsid w:val="00DF199E"/>
    <w:rsid w:val="00DF506C"/>
    <w:rsid w:val="00E006F9"/>
    <w:rsid w:val="00E11552"/>
    <w:rsid w:val="00E17924"/>
    <w:rsid w:val="00E21DA2"/>
    <w:rsid w:val="00E24B1B"/>
    <w:rsid w:val="00E24B1D"/>
    <w:rsid w:val="00E308F3"/>
    <w:rsid w:val="00E316B6"/>
    <w:rsid w:val="00E36B4F"/>
    <w:rsid w:val="00E3778F"/>
    <w:rsid w:val="00E37AF4"/>
    <w:rsid w:val="00E37FF4"/>
    <w:rsid w:val="00E43C87"/>
    <w:rsid w:val="00E4767E"/>
    <w:rsid w:val="00E61599"/>
    <w:rsid w:val="00E63AA4"/>
    <w:rsid w:val="00E86F13"/>
    <w:rsid w:val="00E9133D"/>
    <w:rsid w:val="00E9191B"/>
    <w:rsid w:val="00E93038"/>
    <w:rsid w:val="00E9383B"/>
    <w:rsid w:val="00EB7EEA"/>
    <w:rsid w:val="00EE2BF4"/>
    <w:rsid w:val="00EF0567"/>
    <w:rsid w:val="00F110D2"/>
    <w:rsid w:val="00F267C5"/>
    <w:rsid w:val="00F30999"/>
    <w:rsid w:val="00F4499E"/>
    <w:rsid w:val="00F519DA"/>
    <w:rsid w:val="00F53842"/>
    <w:rsid w:val="00F57F24"/>
    <w:rsid w:val="00F73F6E"/>
    <w:rsid w:val="00F757DB"/>
    <w:rsid w:val="00F903E5"/>
    <w:rsid w:val="00F925BF"/>
    <w:rsid w:val="00FA3063"/>
    <w:rsid w:val="00FB04A0"/>
    <w:rsid w:val="00FB3228"/>
    <w:rsid w:val="00FD17C3"/>
    <w:rsid w:val="00FE24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60CB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60CB8"/>
    <w:rPr>
      <w:sz w:val="20"/>
      <w:szCs w:val="20"/>
    </w:rPr>
  </w:style>
  <w:style w:type="character" w:styleId="FootnoteReference">
    <w:name w:val="footnote reference"/>
    <w:basedOn w:val="DefaultParagraphFont"/>
    <w:uiPriority w:val="99"/>
    <w:semiHidden/>
    <w:unhideWhenUsed/>
    <w:rsid w:val="00660CB8"/>
    <w:rPr>
      <w:vertAlign w:val="superscript"/>
    </w:rPr>
  </w:style>
  <w:style w:type="paragraph" w:styleId="ListParagraph">
    <w:name w:val="List Paragraph"/>
    <w:basedOn w:val="Normal"/>
    <w:uiPriority w:val="34"/>
    <w:qFormat/>
    <w:rsid w:val="00784C00"/>
    <w:pPr>
      <w:ind w:left="720"/>
      <w:contextualSpacing/>
    </w:pPr>
  </w:style>
  <w:style w:type="paragraph" w:styleId="BalloonText">
    <w:name w:val="Balloon Text"/>
    <w:basedOn w:val="Normal"/>
    <w:link w:val="BalloonTextChar"/>
    <w:uiPriority w:val="99"/>
    <w:semiHidden/>
    <w:unhideWhenUsed/>
    <w:rsid w:val="009870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70B9"/>
    <w:rPr>
      <w:rFonts w:ascii="Tahoma" w:hAnsi="Tahoma" w:cs="Tahoma"/>
      <w:sz w:val="16"/>
      <w:szCs w:val="16"/>
    </w:rPr>
  </w:style>
  <w:style w:type="character" w:styleId="PlaceholderText">
    <w:name w:val="Placeholder Text"/>
    <w:basedOn w:val="DefaultParagraphFont"/>
    <w:uiPriority w:val="99"/>
    <w:semiHidden/>
    <w:rsid w:val="00945279"/>
    <w:rPr>
      <w:color w:val="808080"/>
    </w:rPr>
  </w:style>
  <w:style w:type="paragraph" w:styleId="Header">
    <w:name w:val="header"/>
    <w:basedOn w:val="Normal"/>
    <w:link w:val="HeaderChar"/>
    <w:uiPriority w:val="99"/>
    <w:unhideWhenUsed/>
    <w:rsid w:val="00FD17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17C3"/>
  </w:style>
  <w:style w:type="paragraph" w:styleId="Footer">
    <w:name w:val="footer"/>
    <w:basedOn w:val="Normal"/>
    <w:link w:val="FooterChar"/>
    <w:uiPriority w:val="99"/>
    <w:unhideWhenUsed/>
    <w:rsid w:val="00FD17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17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60CB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60CB8"/>
    <w:rPr>
      <w:sz w:val="20"/>
      <w:szCs w:val="20"/>
    </w:rPr>
  </w:style>
  <w:style w:type="character" w:styleId="FootnoteReference">
    <w:name w:val="footnote reference"/>
    <w:basedOn w:val="DefaultParagraphFont"/>
    <w:uiPriority w:val="99"/>
    <w:semiHidden/>
    <w:unhideWhenUsed/>
    <w:rsid w:val="00660CB8"/>
    <w:rPr>
      <w:vertAlign w:val="superscript"/>
    </w:rPr>
  </w:style>
  <w:style w:type="paragraph" w:styleId="ListParagraph">
    <w:name w:val="List Paragraph"/>
    <w:basedOn w:val="Normal"/>
    <w:uiPriority w:val="34"/>
    <w:qFormat/>
    <w:rsid w:val="00784C00"/>
    <w:pPr>
      <w:ind w:left="720"/>
      <w:contextualSpacing/>
    </w:pPr>
  </w:style>
  <w:style w:type="paragraph" w:styleId="BalloonText">
    <w:name w:val="Balloon Text"/>
    <w:basedOn w:val="Normal"/>
    <w:link w:val="BalloonTextChar"/>
    <w:uiPriority w:val="99"/>
    <w:semiHidden/>
    <w:unhideWhenUsed/>
    <w:rsid w:val="009870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70B9"/>
    <w:rPr>
      <w:rFonts w:ascii="Tahoma" w:hAnsi="Tahoma" w:cs="Tahoma"/>
      <w:sz w:val="16"/>
      <w:szCs w:val="16"/>
    </w:rPr>
  </w:style>
  <w:style w:type="character" w:styleId="PlaceholderText">
    <w:name w:val="Placeholder Text"/>
    <w:basedOn w:val="DefaultParagraphFont"/>
    <w:uiPriority w:val="99"/>
    <w:semiHidden/>
    <w:rsid w:val="00945279"/>
    <w:rPr>
      <w:color w:val="808080"/>
    </w:rPr>
  </w:style>
  <w:style w:type="paragraph" w:styleId="Header">
    <w:name w:val="header"/>
    <w:basedOn w:val="Normal"/>
    <w:link w:val="HeaderChar"/>
    <w:uiPriority w:val="99"/>
    <w:unhideWhenUsed/>
    <w:rsid w:val="00FD17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17C3"/>
  </w:style>
  <w:style w:type="paragraph" w:styleId="Footer">
    <w:name w:val="footer"/>
    <w:basedOn w:val="Normal"/>
    <w:link w:val="FooterChar"/>
    <w:uiPriority w:val="99"/>
    <w:unhideWhenUsed/>
    <w:rsid w:val="00FD17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17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8788">
      <w:bodyDiv w:val="1"/>
      <w:marLeft w:val="0"/>
      <w:marRight w:val="0"/>
      <w:marTop w:val="0"/>
      <w:marBottom w:val="0"/>
      <w:divBdr>
        <w:top w:val="none" w:sz="0" w:space="0" w:color="auto"/>
        <w:left w:val="none" w:sz="0" w:space="0" w:color="auto"/>
        <w:bottom w:val="none" w:sz="0" w:space="0" w:color="auto"/>
        <w:right w:val="none" w:sz="0" w:space="0" w:color="auto"/>
      </w:divBdr>
    </w:div>
    <w:div w:id="841772366">
      <w:bodyDiv w:val="1"/>
      <w:marLeft w:val="0"/>
      <w:marRight w:val="0"/>
      <w:marTop w:val="0"/>
      <w:marBottom w:val="0"/>
      <w:divBdr>
        <w:top w:val="none" w:sz="0" w:space="0" w:color="auto"/>
        <w:left w:val="none" w:sz="0" w:space="0" w:color="auto"/>
        <w:bottom w:val="none" w:sz="0" w:space="0" w:color="auto"/>
        <w:right w:val="none" w:sz="0" w:space="0" w:color="auto"/>
      </w:divBdr>
    </w:div>
    <w:div w:id="1628201593">
      <w:bodyDiv w:val="1"/>
      <w:marLeft w:val="0"/>
      <w:marRight w:val="0"/>
      <w:marTop w:val="0"/>
      <w:marBottom w:val="0"/>
      <w:divBdr>
        <w:top w:val="none" w:sz="0" w:space="0" w:color="auto"/>
        <w:left w:val="none" w:sz="0" w:space="0" w:color="auto"/>
        <w:bottom w:val="none" w:sz="0" w:space="0" w:color="auto"/>
        <w:right w:val="none" w:sz="0" w:space="0" w:color="auto"/>
      </w:divBdr>
      <w:divsChild>
        <w:div w:id="1524247246">
          <w:marLeft w:val="0"/>
          <w:marRight w:val="0"/>
          <w:marTop w:val="105"/>
          <w:marBottom w:val="30"/>
          <w:divBdr>
            <w:top w:val="none" w:sz="0" w:space="0" w:color="auto"/>
            <w:left w:val="none" w:sz="0" w:space="0" w:color="auto"/>
            <w:bottom w:val="none" w:sz="0" w:space="0" w:color="auto"/>
            <w:right w:val="none" w:sz="0" w:space="0" w:color="auto"/>
          </w:divBdr>
          <w:divsChild>
            <w:div w:id="1218862929">
              <w:marLeft w:val="0"/>
              <w:marRight w:val="0"/>
              <w:marTop w:val="0"/>
              <w:marBottom w:val="0"/>
              <w:divBdr>
                <w:top w:val="none" w:sz="0" w:space="0" w:color="auto"/>
                <w:left w:val="none" w:sz="0" w:space="0" w:color="auto"/>
                <w:bottom w:val="none" w:sz="0" w:space="0" w:color="auto"/>
                <w:right w:val="none" w:sz="0" w:space="0" w:color="auto"/>
              </w:divBdr>
              <w:divsChild>
                <w:div w:id="166430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372614">
          <w:marLeft w:val="0"/>
          <w:marRight w:val="0"/>
          <w:marTop w:val="0"/>
          <w:marBottom w:val="0"/>
          <w:divBdr>
            <w:top w:val="none" w:sz="0" w:space="0" w:color="auto"/>
            <w:left w:val="none" w:sz="0" w:space="0" w:color="auto"/>
            <w:bottom w:val="none" w:sz="0" w:space="0" w:color="auto"/>
            <w:right w:val="none" w:sz="0" w:space="0" w:color="auto"/>
          </w:divBdr>
          <w:divsChild>
            <w:div w:id="997271488">
              <w:marLeft w:val="0"/>
              <w:marRight w:val="0"/>
              <w:marTop w:val="0"/>
              <w:marBottom w:val="0"/>
              <w:divBdr>
                <w:top w:val="none" w:sz="0" w:space="0" w:color="auto"/>
                <w:left w:val="none" w:sz="0" w:space="0" w:color="auto"/>
                <w:bottom w:val="none" w:sz="0" w:space="0" w:color="auto"/>
                <w:right w:val="none" w:sz="0" w:space="0" w:color="auto"/>
              </w:divBdr>
              <w:divsChild>
                <w:div w:id="1060910175">
                  <w:marLeft w:val="0"/>
                  <w:marRight w:val="60"/>
                  <w:marTop w:val="0"/>
                  <w:marBottom w:val="0"/>
                  <w:divBdr>
                    <w:top w:val="none" w:sz="0" w:space="0" w:color="auto"/>
                    <w:left w:val="none" w:sz="0" w:space="0" w:color="auto"/>
                    <w:bottom w:val="none" w:sz="0" w:space="0" w:color="auto"/>
                    <w:right w:val="none" w:sz="0" w:space="0" w:color="auto"/>
                  </w:divBdr>
                  <w:divsChild>
                    <w:div w:id="1876389303">
                      <w:marLeft w:val="0"/>
                      <w:marRight w:val="0"/>
                      <w:marTop w:val="0"/>
                      <w:marBottom w:val="120"/>
                      <w:divBdr>
                        <w:top w:val="single" w:sz="6" w:space="0" w:color="C0C0C0"/>
                        <w:left w:val="single" w:sz="6" w:space="0" w:color="D9D9D9"/>
                        <w:bottom w:val="single" w:sz="6" w:space="0" w:color="D9D9D9"/>
                        <w:right w:val="single" w:sz="6" w:space="0" w:color="D9D9D9"/>
                      </w:divBdr>
                      <w:divsChild>
                        <w:div w:id="1180123412">
                          <w:marLeft w:val="0"/>
                          <w:marRight w:val="0"/>
                          <w:marTop w:val="0"/>
                          <w:marBottom w:val="0"/>
                          <w:divBdr>
                            <w:top w:val="none" w:sz="0" w:space="0" w:color="auto"/>
                            <w:left w:val="none" w:sz="0" w:space="0" w:color="auto"/>
                            <w:bottom w:val="none" w:sz="0" w:space="0" w:color="auto"/>
                            <w:right w:val="none" w:sz="0" w:space="0" w:color="auto"/>
                          </w:divBdr>
                        </w:div>
                        <w:div w:id="613251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947892">
              <w:marLeft w:val="0"/>
              <w:marRight w:val="0"/>
              <w:marTop w:val="0"/>
              <w:marBottom w:val="0"/>
              <w:divBdr>
                <w:top w:val="none" w:sz="0" w:space="0" w:color="auto"/>
                <w:left w:val="none" w:sz="0" w:space="0" w:color="auto"/>
                <w:bottom w:val="none" w:sz="0" w:space="0" w:color="auto"/>
                <w:right w:val="none" w:sz="0" w:space="0" w:color="auto"/>
              </w:divBdr>
              <w:divsChild>
                <w:div w:id="332880231">
                  <w:marLeft w:val="60"/>
                  <w:marRight w:val="0"/>
                  <w:marTop w:val="0"/>
                  <w:marBottom w:val="0"/>
                  <w:divBdr>
                    <w:top w:val="none" w:sz="0" w:space="0" w:color="auto"/>
                    <w:left w:val="none" w:sz="0" w:space="0" w:color="auto"/>
                    <w:bottom w:val="none" w:sz="0" w:space="0" w:color="auto"/>
                    <w:right w:val="none" w:sz="0" w:space="0" w:color="auto"/>
                  </w:divBdr>
                  <w:divsChild>
                    <w:div w:id="1083572708">
                      <w:marLeft w:val="0"/>
                      <w:marRight w:val="0"/>
                      <w:marTop w:val="0"/>
                      <w:marBottom w:val="0"/>
                      <w:divBdr>
                        <w:top w:val="none" w:sz="0" w:space="0" w:color="auto"/>
                        <w:left w:val="none" w:sz="0" w:space="0" w:color="auto"/>
                        <w:bottom w:val="none" w:sz="0" w:space="0" w:color="auto"/>
                        <w:right w:val="none" w:sz="0" w:space="0" w:color="auto"/>
                      </w:divBdr>
                      <w:divsChild>
                        <w:div w:id="1287349740">
                          <w:marLeft w:val="0"/>
                          <w:marRight w:val="0"/>
                          <w:marTop w:val="0"/>
                          <w:marBottom w:val="120"/>
                          <w:divBdr>
                            <w:top w:val="single" w:sz="6" w:space="0" w:color="F5F5F5"/>
                            <w:left w:val="single" w:sz="6" w:space="0" w:color="F5F5F5"/>
                            <w:bottom w:val="single" w:sz="6" w:space="0" w:color="F5F5F5"/>
                            <w:right w:val="single" w:sz="6" w:space="0" w:color="F5F5F5"/>
                          </w:divBdr>
                          <w:divsChild>
                            <w:div w:id="1596749591">
                              <w:marLeft w:val="0"/>
                              <w:marRight w:val="0"/>
                              <w:marTop w:val="0"/>
                              <w:marBottom w:val="0"/>
                              <w:divBdr>
                                <w:top w:val="none" w:sz="0" w:space="0" w:color="auto"/>
                                <w:left w:val="none" w:sz="0" w:space="0" w:color="auto"/>
                                <w:bottom w:val="none" w:sz="0" w:space="0" w:color="auto"/>
                                <w:right w:val="none" w:sz="0" w:space="0" w:color="auto"/>
                              </w:divBdr>
                              <w:divsChild>
                                <w:div w:id="195605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54"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8" Type="http://schemas.openxmlformats.org/officeDocument/2006/relationships/endnotes" Target="endnotes.xml"/><Relationship Id="rId51" Type="http://schemas.openxmlformats.org/officeDocument/2006/relationships/image" Target="media/image44.png"/><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739C9E0592B40A18F66DC55391E498C"/>
        <w:category>
          <w:name w:val="General"/>
          <w:gallery w:val="placeholder"/>
        </w:category>
        <w:types>
          <w:type w:val="bbPlcHdr"/>
        </w:types>
        <w:behaviors>
          <w:behavior w:val="content"/>
        </w:behaviors>
        <w:guid w:val="{38710C16-23DB-43A1-BF7E-768B5A8DEB0C}"/>
      </w:docPartPr>
      <w:docPartBody>
        <w:p w:rsidR="00000000" w:rsidRDefault="00FA39FC" w:rsidP="00FA39FC">
          <w:pPr>
            <w:pStyle w:val="A739C9E0592B40A18F66DC55391E498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9FC"/>
    <w:rsid w:val="00FA39FC"/>
    <w:rsid w:val="00FC15A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739C9E0592B40A18F66DC55391E498C">
    <w:name w:val="A739C9E0592B40A18F66DC55391E498C"/>
    <w:rsid w:val="00FA39FC"/>
    <w:pPr>
      <w:bidi/>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739C9E0592B40A18F66DC55391E498C">
    <w:name w:val="A739C9E0592B40A18F66DC55391E498C"/>
    <w:rsid w:val="00FA39F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5C640-3B4F-4DEA-B839-CBA55B607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4094</TotalTime>
  <Pages>1</Pages>
  <Words>3603</Words>
  <Characters>20539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24094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www.mpfile.ir</dc:title>
  <dc:creator>MRT Pack 24 DVDs</dc:creator>
  <cp:lastModifiedBy>Mohammadpour</cp:lastModifiedBy>
  <cp:revision>412</cp:revision>
  <dcterms:created xsi:type="dcterms:W3CDTF">2017-02-07T04:05:00Z</dcterms:created>
  <dcterms:modified xsi:type="dcterms:W3CDTF">2018-06-14T08:16:00Z</dcterms:modified>
</cp:coreProperties>
</file>